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CF" w:rsidRDefault="00C525D8" w:rsidP="00D419CF">
      <w:pPr>
        <w:shd w:val="clear" w:color="auto" w:fill="FFFFFF"/>
        <w:ind w:left="-426" w:right="-729" w:hanging="425"/>
        <w:jc w:val="center"/>
        <w:rPr>
          <w:color w:val="000000"/>
          <w:spacing w:val="-6"/>
          <w:sz w:val="28"/>
          <w:szCs w:val="28"/>
        </w:rPr>
      </w:pPr>
      <w:r w:rsidRPr="00D1194E">
        <w:rPr>
          <w:b/>
          <w:bCs/>
          <w:sz w:val="24"/>
          <w:szCs w:val="24"/>
        </w:rPr>
        <w:t xml:space="preserve"> </w:t>
      </w:r>
      <w:r w:rsidR="00D1194E">
        <w:rPr>
          <w:b/>
          <w:bCs/>
          <w:sz w:val="24"/>
          <w:szCs w:val="24"/>
        </w:rPr>
        <w:t xml:space="preserve">                                                                                                    </w:t>
      </w:r>
    </w:p>
    <w:p w:rsidR="00D419CF" w:rsidRDefault="00D419CF" w:rsidP="00D419CF">
      <w:pPr>
        <w:shd w:val="clear" w:color="auto" w:fill="FFFFFF"/>
        <w:ind w:left="-426" w:right="-729" w:hanging="425"/>
        <w:jc w:val="center"/>
        <w:rPr>
          <w:rFonts w:eastAsiaTheme="minorEastAsia"/>
          <w:b/>
          <w:sz w:val="28"/>
          <w:szCs w:val="28"/>
        </w:rPr>
      </w:pPr>
      <w:r>
        <w:rPr>
          <w:b/>
          <w:sz w:val="28"/>
          <w:szCs w:val="28"/>
        </w:rPr>
        <w:t xml:space="preserve">Муниципальное бюджетное общеобразовательное учреждение </w:t>
      </w:r>
    </w:p>
    <w:p w:rsidR="00D419CF" w:rsidRDefault="00D419CF" w:rsidP="00D419CF">
      <w:pPr>
        <w:shd w:val="clear" w:color="auto" w:fill="FFFFFF"/>
        <w:ind w:left="-426" w:right="-729" w:hanging="425"/>
        <w:jc w:val="center"/>
        <w:rPr>
          <w:b/>
          <w:sz w:val="28"/>
          <w:szCs w:val="28"/>
        </w:rPr>
      </w:pPr>
      <w:proofErr w:type="spellStart"/>
      <w:r>
        <w:rPr>
          <w:b/>
          <w:sz w:val="28"/>
          <w:szCs w:val="28"/>
        </w:rPr>
        <w:t>Кудиновская</w:t>
      </w:r>
      <w:proofErr w:type="spellEnd"/>
      <w:r>
        <w:rPr>
          <w:b/>
          <w:sz w:val="28"/>
          <w:szCs w:val="28"/>
        </w:rPr>
        <w:t xml:space="preserve"> средняя общеобразовательная школа</w:t>
      </w:r>
    </w:p>
    <w:p w:rsidR="00D419CF" w:rsidRDefault="00D419CF" w:rsidP="00D419CF">
      <w:pPr>
        <w:shd w:val="clear" w:color="auto" w:fill="FFFFFF"/>
        <w:ind w:left="-426" w:right="-729" w:hanging="425"/>
        <w:jc w:val="center"/>
        <w:rPr>
          <w:b/>
          <w:sz w:val="28"/>
          <w:szCs w:val="28"/>
        </w:rPr>
      </w:pPr>
      <w:r>
        <w:rPr>
          <w:color w:val="000000"/>
          <w:spacing w:val="-6"/>
          <w:sz w:val="24"/>
          <w:szCs w:val="24"/>
        </w:rPr>
        <w:t xml:space="preserve">Ростовская обл. Багаевский район, х. Кудинов </w:t>
      </w:r>
      <w:proofErr w:type="spellStart"/>
      <w:r>
        <w:rPr>
          <w:color w:val="000000"/>
          <w:spacing w:val="-6"/>
          <w:sz w:val="24"/>
          <w:szCs w:val="24"/>
        </w:rPr>
        <w:t>ул</w:t>
      </w:r>
      <w:proofErr w:type="gramStart"/>
      <w:r>
        <w:rPr>
          <w:color w:val="000000"/>
          <w:spacing w:val="-6"/>
          <w:sz w:val="24"/>
          <w:szCs w:val="24"/>
        </w:rPr>
        <w:t>.Ш</w:t>
      </w:r>
      <w:proofErr w:type="gramEnd"/>
      <w:r>
        <w:rPr>
          <w:color w:val="000000"/>
          <w:spacing w:val="-6"/>
          <w:sz w:val="24"/>
          <w:szCs w:val="24"/>
        </w:rPr>
        <w:t>кольная</w:t>
      </w:r>
      <w:proofErr w:type="spellEnd"/>
      <w:r>
        <w:rPr>
          <w:color w:val="000000"/>
          <w:spacing w:val="-6"/>
          <w:sz w:val="24"/>
          <w:szCs w:val="24"/>
        </w:rPr>
        <w:t xml:space="preserve"> 95</w:t>
      </w:r>
    </w:p>
    <w:p w:rsidR="00D419CF" w:rsidRDefault="00D419CF" w:rsidP="00D419CF">
      <w:pPr>
        <w:shd w:val="clear" w:color="auto" w:fill="FFFFFF"/>
        <w:ind w:left="561"/>
        <w:jc w:val="center"/>
        <w:rPr>
          <w:b/>
          <w:color w:val="000000"/>
          <w:sz w:val="24"/>
          <w:szCs w:val="24"/>
        </w:rPr>
      </w:pPr>
    </w:p>
    <w:p w:rsidR="00D419CF" w:rsidRDefault="00D419CF" w:rsidP="00D419CF">
      <w:pPr>
        <w:shd w:val="clear" w:color="auto" w:fill="FFFFFF"/>
        <w:ind w:left="561"/>
        <w:jc w:val="center"/>
        <w:rPr>
          <w:b/>
          <w:color w:val="000000"/>
          <w:sz w:val="28"/>
          <w:szCs w:val="28"/>
        </w:rPr>
      </w:pPr>
    </w:p>
    <w:p w:rsidR="00D419CF" w:rsidRDefault="00D419CF" w:rsidP="00D419CF">
      <w:pPr>
        <w:shd w:val="clear" w:color="auto" w:fill="FFFFFF"/>
        <w:spacing w:line="360" w:lineRule="auto"/>
        <w:ind w:left="4881" w:firstLine="159"/>
        <w:jc w:val="center"/>
        <w:rPr>
          <w:color w:val="000000"/>
          <w:sz w:val="28"/>
          <w:szCs w:val="28"/>
        </w:rPr>
      </w:pPr>
      <w:r>
        <w:rPr>
          <w:color w:val="000000"/>
          <w:sz w:val="28"/>
          <w:szCs w:val="28"/>
        </w:rPr>
        <w:t xml:space="preserve">                                             «Утверждаю»</w:t>
      </w:r>
    </w:p>
    <w:p w:rsidR="00D419CF" w:rsidRDefault="00D419CF" w:rsidP="00D419CF">
      <w:pPr>
        <w:shd w:val="clear" w:color="auto" w:fill="FFFFFF"/>
        <w:spacing w:line="360" w:lineRule="auto"/>
        <w:ind w:left="561"/>
        <w:jc w:val="right"/>
        <w:rPr>
          <w:color w:val="000000"/>
          <w:sz w:val="28"/>
          <w:szCs w:val="28"/>
        </w:rPr>
      </w:pPr>
      <w:r>
        <w:rPr>
          <w:color w:val="000000"/>
          <w:sz w:val="28"/>
          <w:szCs w:val="28"/>
        </w:rPr>
        <w:t xml:space="preserve">Директор МБОУ </w:t>
      </w:r>
      <w:proofErr w:type="spellStart"/>
      <w:r>
        <w:rPr>
          <w:color w:val="000000"/>
          <w:sz w:val="28"/>
          <w:szCs w:val="28"/>
        </w:rPr>
        <w:t>Кудиновской</w:t>
      </w:r>
      <w:proofErr w:type="spellEnd"/>
      <w:r>
        <w:rPr>
          <w:color w:val="000000"/>
          <w:sz w:val="28"/>
          <w:szCs w:val="28"/>
        </w:rPr>
        <w:t xml:space="preserve"> СОШ</w:t>
      </w:r>
    </w:p>
    <w:p w:rsidR="00D419CF" w:rsidRDefault="00D419CF" w:rsidP="00D419CF">
      <w:pPr>
        <w:shd w:val="clear" w:color="auto" w:fill="FFFFFF"/>
        <w:spacing w:line="360" w:lineRule="auto"/>
        <w:ind w:left="561"/>
        <w:jc w:val="right"/>
        <w:rPr>
          <w:color w:val="000000"/>
          <w:sz w:val="28"/>
          <w:szCs w:val="28"/>
        </w:rPr>
      </w:pPr>
      <w:r>
        <w:rPr>
          <w:color w:val="000000"/>
          <w:sz w:val="28"/>
          <w:szCs w:val="28"/>
        </w:rPr>
        <w:t>_______________ Петриченко Н.Н.</w:t>
      </w:r>
    </w:p>
    <w:p w:rsidR="00D419CF" w:rsidRDefault="00D419CF" w:rsidP="00D419CF">
      <w:pPr>
        <w:shd w:val="clear" w:color="auto" w:fill="FFFFFF"/>
        <w:spacing w:line="360" w:lineRule="auto"/>
        <w:ind w:left="561"/>
        <w:jc w:val="right"/>
        <w:rPr>
          <w:color w:val="000000"/>
          <w:sz w:val="28"/>
          <w:szCs w:val="28"/>
        </w:rPr>
      </w:pPr>
      <w:r>
        <w:rPr>
          <w:color w:val="000000"/>
          <w:sz w:val="28"/>
          <w:szCs w:val="28"/>
        </w:rPr>
        <w:t>Приказ №_____  от 30.08.2022</w:t>
      </w:r>
      <w:bookmarkStart w:id="0" w:name="_GoBack"/>
      <w:bookmarkEnd w:id="0"/>
      <w:r>
        <w:rPr>
          <w:color w:val="000000"/>
          <w:sz w:val="28"/>
          <w:szCs w:val="28"/>
        </w:rPr>
        <w:t>г.</w:t>
      </w:r>
    </w:p>
    <w:p w:rsidR="00D419CF" w:rsidRDefault="00D419CF" w:rsidP="00D419CF">
      <w:pPr>
        <w:shd w:val="clear" w:color="auto" w:fill="FFFFFF"/>
        <w:jc w:val="center"/>
        <w:rPr>
          <w:rFonts w:eastAsiaTheme="minorEastAsia"/>
          <w:b/>
          <w:sz w:val="52"/>
          <w:szCs w:val="52"/>
        </w:rPr>
      </w:pPr>
      <w:r>
        <w:rPr>
          <w:b/>
          <w:color w:val="000000"/>
          <w:sz w:val="52"/>
          <w:szCs w:val="52"/>
        </w:rPr>
        <w:t>РАБОЧАЯ ПРОГРАММА</w:t>
      </w:r>
    </w:p>
    <w:p w:rsidR="00D419CF" w:rsidRDefault="00D419CF" w:rsidP="00D419CF">
      <w:pPr>
        <w:shd w:val="clear" w:color="auto" w:fill="FFFFFF"/>
        <w:spacing w:before="240"/>
        <w:ind w:left="139"/>
        <w:jc w:val="center"/>
        <w:rPr>
          <w:color w:val="000000"/>
          <w:sz w:val="52"/>
          <w:szCs w:val="52"/>
        </w:rPr>
      </w:pPr>
      <w:r>
        <w:rPr>
          <w:color w:val="000000"/>
          <w:sz w:val="52"/>
          <w:szCs w:val="52"/>
        </w:rPr>
        <w:t xml:space="preserve">внеурочной деятельности </w:t>
      </w:r>
      <w:proofErr w:type="spellStart"/>
      <w:r>
        <w:rPr>
          <w:color w:val="000000"/>
          <w:sz w:val="52"/>
          <w:szCs w:val="52"/>
        </w:rPr>
        <w:t>общеинтеллектуального</w:t>
      </w:r>
      <w:proofErr w:type="spellEnd"/>
      <w:r>
        <w:rPr>
          <w:color w:val="000000"/>
          <w:sz w:val="52"/>
          <w:szCs w:val="52"/>
        </w:rPr>
        <w:t xml:space="preserve"> направления</w:t>
      </w:r>
    </w:p>
    <w:p w:rsidR="00D419CF" w:rsidRDefault="00D419CF" w:rsidP="00D419CF">
      <w:pPr>
        <w:shd w:val="clear" w:color="auto" w:fill="FFFFFF"/>
        <w:spacing w:before="240"/>
        <w:jc w:val="center"/>
        <w:rPr>
          <w:color w:val="000000"/>
          <w:sz w:val="52"/>
          <w:szCs w:val="52"/>
        </w:rPr>
      </w:pPr>
      <w:r>
        <w:rPr>
          <w:color w:val="000000"/>
          <w:sz w:val="52"/>
          <w:szCs w:val="52"/>
        </w:rPr>
        <w:t>круж</w:t>
      </w:r>
      <w:r>
        <w:rPr>
          <w:color w:val="000000"/>
          <w:sz w:val="52"/>
          <w:szCs w:val="52"/>
        </w:rPr>
        <w:t>ка «Занимательная грамматика»  1</w:t>
      </w:r>
      <w:r>
        <w:rPr>
          <w:color w:val="000000"/>
          <w:sz w:val="52"/>
          <w:szCs w:val="52"/>
        </w:rPr>
        <w:t xml:space="preserve"> класса</w:t>
      </w:r>
    </w:p>
    <w:p w:rsidR="00D419CF" w:rsidRDefault="00D419CF" w:rsidP="00D419CF">
      <w:pPr>
        <w:shd w:val="clear" w:color="auto" w:fill="FFFFFF"/>
        <w:spacing w:before="240"/>
        <w:jc w:val="center"/>
        <w:rPr>
          <w:rFonts w:eastAsiaTheme="minorEastAsia"/>
          <w:color w:val="000000"/>
          <w:spacing w:val="-4"/>
          <w:sz w:val="24"/>
          <w:szCs w:val="24"/>
        </w:rPr>
      </w:pPr>
      <w:r>
        <w:rPr>
          <w:color w:val="000000"/>
          <w:spacing w:val="-4"/>
          <w:sz w:val="24"/>
          <w:szCs w:val="24"/>
        </w:rPr>
        <w:t>Уровень общего образовани</w:t>
      </w:r>
      <w:proofErr w:type="gramStart"/>
      <w:r>
        <w:rPr>
          <w:color w:val="000000"/>
          <w:spacing w:val="-4"/>
          <w:sz w:val="24"/>
          <w:szCs w:val="24"/>
        </w:rPr>
        <w:t>я-</w:t>
      </w:r>
      <w:proofErr w:type="gramEnd"/>
      <w:r>
        <w:rPr>
          <w:color w:val="000000"/>
          <w:spacing w:val="-4"/>
          <w:sz w:val="24"/>
          <w:szCs w:val="24"/>
        </w:rPr>
        <w:t xml:space="preserve"> начальное общее образование</w:t>
      </w:r>
    </w:p>
    <w:p w:rsidR="00D419CF" w:rsidRDefault="00D419CF" w:rsidP="00D419CF">
      <w:pPr>
        <w:shd w:val="clear" w:color="auto" w:fill="FFFFFF"/>
        <w:tabs>
          <w:tab w:val="left" w:leader="underscore" w:pos="3346"/>
        </w:tabs>
        <w:spacing w:line="528" w:lineRule="exact"/>
        <w:ind w:left="19"/>
        <w:jc w:val="center"/>
        <w:rPr>
          <w:color w:val="000000"/>
          <w:sz w:val="24"/>
          <w:szCs w:val="24"/>
        </w:rPr>
      </w:pPr>
      <w:r>
        <w:rPr>
          <w:color w:val="000000"/>
          <w:spacing w:val="-5"/>
          <w:sz w:val="24"/>
          <w:szCs w:val="24"/>
        </w:rPr>
        <w:t>Количество часов за год</w:t>
      </w:r>
      <w:r>
        <w:rPr>
          <w:color w:val="000000"/>
          <w:sz w:val="24"/>
          <w:szCs w:val="24"/>
        </w:rPr>
        <w:t>:  33 часа</w:t>
      </w:r>
    </w:p>
    <w:p w:rsidR="00D419CF" w:rsidRDefault="00D419CF" w:rsidP="00D419CF">
      <w:pPr>
        <w:shd w:val="clear" w:color="auto" w:fill="FFFFFF"/>
        <w:tabs>
          <w:tab w:val="left" w:leader="underscore" w:pos="3346"/>
        </w:tabs>
        <w:spacing w:line="528" w:lineRule="exact"/>
        <w:ind w:left="19"/>
        <w:jc w:val="center"/>
        <w:rPr>
          <w:color w:val="000000"/>
          <w:sz w:val="24"/>
          <w:szCs w:val="24"/>
        </w:rPr>
      </w:pPr>
      <w:r>
        <w:rPr>
          <w:color w:val="000000"/>
          <w:sz w:val="24"/>
          <w:szCs w:val="24"/>
        </w:rPr>
        <w:t>Количество часов в неделю: 1 ч.</w:t>
      </w:r>
    </w:p>
    <w:p w:rsidR="00D419CF" w:rsidRDefault="00D419CF" w:rsidP="00D419CF">
      <w:pPr>
        <w:shd w:val="clear" w:color="auto" w:fill="FFFFFF"/>
        <w:tabs>
          <w:tab w:val="left" w:leader="underscore" w:pos="8299"/>
        </w:tabs>
        <w:spacing w:before="10" w:line="528" w:lineRule="exact"/>
        <w:ind w:left="29"/>
        <w:jc w:val="center"/>
        <w:rPr>
          <w:rFonts w:eastAsiaTheme="minorEastAsia"/>
          <w:sz w:val="24"/>
          <w:szCs w:val="24"/>
        </w:rPr>
      </w:pPr>
      <w:r>
        <w:rPr>
          <w:color w:val="000000"/>
          <w:spacing w:val="-7"/>
          <w:sz w:val="24"/>
          <w:szCs w:val="24"/>
        </w:rPr>
        <w:t>Учитель  начальных классов Пыль Любовь Васильевна-первая  квалификационная  категория</w:t>
      </w:r>
    </w:p>
    <w:p w:rsidR="00D419CF" w:rsidRPr="00D419CF" w:rsidRDefault="00D419CF" w:rsidP="00D419CF">
      <w:pPr>
        <w:shd w:val="clear" w:color="auto" w:fill="FFFFFF"/>
        <w:tabs>
          <w:tab w:val="left" w:leader="underscore" w:pos="8299"/>
        </w:tabs>
        <w:spacing w:before="10" w:line="528" w:lineRule="exact"/>
        <w:ind w:left="29"/>
        <w:jc w:val="center"/>
        <w:rPr>
          <w:sz w:val="24"/>
          <w:szCs w:val="24"/>
        </w:rPr>
      </w:pPr>
      <w:r>
        <w:rPr>
          <w:color w:val="000000"/>
          <w:spacing w:val="-6"/>
          <w:sz w:val="28"/>
          <w:szCs w:val="28"/>
        </w:rPr>
        <w:t>2022 -2023</w:t>
      </w:r>
      <w:r>
        <w:rPr>
          <w:color w:val="000000"/>
          <w:spacing w:val="-6"/>
          <w:sz w:val="28"/>
          <w:szCs w:val="28"/>
        </w:rPr>
        <w:t xml:space="preserve"> учебный год.</w:t>
      </w:r>
    </w:p>
    <w:p w:rsidR="00D419CF" w:rsidRDefault="00D419CF" w:rsidP="00D1194E">
      <w:pPr>
        <w:widowControl/>
        <w:autoSpaceDE/>
        <w:autoSpaceDN/>
        <w:adjustRightInd/>
        <w:spacing w:before="100" w:beforeAutospacing="1" w:after="100" w:afterAutospacing="1" w:line="276" w:lineRule="auto"/>
        <w:outlineLvl w:val="2"/>
        <w:rPr>
          <w:b/>
          <w:bCs/>
          <w:sz w:val="24"/>
          <w:szCs w:val="24"/>
        </w:rPr>
      </w:pPr>
    </w:p>
    <w:p w:rsidR="00C525D8" w:rsidRPr="00D1194E" w:rsidRDefault="00C525D8" w:rsidP="00D419CF">
      <w:pPr>
        <w:widowControl/>
        <w:autoSpaceDE/>
        <w:autoSpaceDN/>
        <w:adjustRightInd/>
        <w:spacing w:before="100" w:beforeAutospacing="1" w:after="100" w:afterAutospacing="1" w:line="276" w:lineRule="auto"/>
        <w:jc w:val="center"/>
        <w:outlineLvl w:val="2"/>
        <w:rPr>
          <w:rStyle w:val="ad"/>
          <w:sz w:val="24"/>
          <w:szCs w:val="24"/>
        </w:rPr>
      </w:pPr>
      <w:r w:rsidRPr="00D1194E">
        <w:rPr>
          <w:b/>
          <w:bCs/>
          <w:sz w:val="24"/>
          <w:szCs w:val="24"/>
        </w:rPr>
        <w:lastRenderedPageBreak/>
        <w:t>Пояснительная записка</w:t>
      </w:r>
    </w:p>
    <w:p w:rsidR="00C525D8" w:rsidRPr="00D1194E" w:rsidRDefault="00C525D8" w:rsidP="00C525D8">
      <w:pPr>
        <w:shd w:val="clear" w:color="auto" w:fill="FFFFFF"/>
        <w:spacing w:before="240"/>
        <w:ind w:left="139"/>
        <w:rPr>
          <w:color w:val="000000"/>
          <w:sz w:val="24"/>
          <w:szCs w:val="24"/>
        </w:rPr>
      </w:pPr>
      <w:r w:rsidRPr="00D1194E">
        <w:rPr>
          <w:sz w:val="24"/>
          <w:szCs w:val="24"/>
        </w:rPr>
        <w:t xml:space="preserve">     </w:t>
      </w:r>
      <w:proofErr w:type="gramStart"/>
      <w:r w:rsidRPr="00D1194E">
        <w:rPr>
          <w:sz w:val="24"/>
          <w:szCs w:val="24"/>
        </w:rPr>
        <w:t xml:space="preserve">Рабочая программа </w:t>
      </w:r>
      <w:r w:rsidRPr="00D1194E">
        <w:rPr>
          <w:color w:val="000000"/>
          <w:sz w:val="24"/>
          <w:szCs w:val="24"/>
        </w:rPr>
        <w:t xml:space="preserve">внеурочной деятельности </w:t>
      </w:r>
      <w:proofErr w:type="spellStart"/>
      <w:r w:rsidRPr="00D1194E">
        <w:rPr>
          <w:color w:val="000000"/>
          <w:sz w:val="24"/>
          <w:szCs w:val="24"/>
        </w:rPr>
        <w:t>общеинтеллектуального</w:t>
      </w:r>
      <w:proofErr w:type="spellEnd"/>
      <w:r w:rsidRPr="00D1194E">
        <w:rPr>
          <w:color w:val="000000"/>
          <w:sz w:val="24"/>
          <w:szCs w:val="24"/>
        </w:rPr>
        <w:t xml:space="preserve"> направления </w:t>
      </w:r>
      <w:r w:rsidRPr="00D1194E">
        <w:rPr>
          <w:sz w:val="24"/>
          <w:szCs w:val="24"/>
        </w:rPr>
        <w:t xml:space="preserve"> курса  «Занимательная грамматика»  составлена в соответствии с требованиями Федерального государственного образовательного стандарта  начального общего образования стандарта второго поколения </w:t>
      </w:r>
      <w:r w:rsidRPr="00D1194E">
        <w:rPr>
          <w:color w:val="000000"/>
          <w:sz w:val="24"/>
          <w:szCs w:val="24"/>
        </w:rPr>
        <w:t xml:space="preserve">(приказ </w:t>
      </w:r>
      <w:proofErr w:type="spellStart"/>
      <w:r w:rsidRPr="00D1194E">
        <w:rPr>
          <w:color w:val="000000"/>
          <w:sz w:val="24"/>
          <w:szCs w:val="24"/>
        </w:rPr>
        <w:t>Минобрнауки</w:t>
      </w:r>
      <w:proofErr w:type="spellEnd"/>
      <w:r w:rsidRPr="00D1194E">
        <w:rPr>
          <w:color w:val="000000"/>
          <w:sz w:val="24"/>
          <w:szCs w:val="24"/>
        </w:rPr>
        <w:t xml:space="preserve"> РФ № 373 от 6 октября 2009г)</w:t>
      </w:r>
      <w:r w:rsidRPr="00D1194E">
        <w:rPr>
          <w:sz w:val="24"/>
          <w:szCs w:val="24"/>
        </w:rPr>
        <w:t xml:space="preserve">, </w:t>
      </w:r>
      <w:r w:rsidRPr="00D1194E">
        <w:rPr>
          <w:color w:val="000000"/>
          <w:sz w:val="24"/>
          <w:szCs w:val="24"/>
        </w:rPr>
        <w:t xml:space="preserve">на основе авторской программы по обучению грамоте </w:t>
      </w:r>
      <w:proofErr w:type="spellStart"/>
      <w:r w:rsidR="00823789" w:rsidRPr="00F90114">
        <w:rPr>
          <w:color w:val="000000"/>
          <w:sz w:val="24"/>
          <w:szCs w:val="24"/>
        </w:rPr>
        <w:t>В.Г.Горецкого</w:t>
      </w:r>
      <w:proofErr w:type="spellEnd"/>
      <w:r w:rsidR="00823789" w:rsidRPr="00F90114">
        <w:rPr>
          <w:color w:val="000000"/>
          <w:sz w:val="24"/>
          <w:szCs w:val="24"/>
        </w:rPr>
        <w:t xml:space="preserve">, В.А. Кирюшкина  и программы по русскому языку В.П. </w:t>
      </w:r>
      <w:proofErr w:type="spellStart"/>
      <w:r w:rsidR="00823789" w:rsidRPr="00F90114">
        <w:rPr>
          <w:color w:val="000000"/>
          <w:sz w:val="24"/>
          <w:szCs w:val="24"/>
        </w:rPr>
        <w:t>Канакиной</w:t>
      </w:r>
      <w:proofErr w:type="spellEnd"/>
      <w:r w:rsidR="00823789" w:rsidRPr="00F90114">
        <w:rPr>
          <w:color w:val="000000"/>
          <w:sz w:val="24"/>
          <w:szCs w:val="24"/>
        </w:rPr>
        <w:t xml:space="preserve"> -  </w:t>
      </w:r>
      <w:r w:rsidR="00823789" w:rsidRPr="00F90114">
        <w:rPr>
          <w:color w:val="000000"/>
          <w:spacing w:val="-4"/>
          <w:sz w:val="24"/>
          <w:szCs w:val="24"/>
        </w:rPr>
        <w:t xml:space="preserve"> «Программы по учебным предметам»,  </w:t>
      </w:r>
      <w:r w:rsidR="00823789" w:rsidRPr="00F90114">
        <w:rPr>
          <w:color w:val="000000"/>
          <w:spacing w:val="-5"/>
          <w:sz w:val="24"/>
          <w:szCs w:val="24"/>
        </w:rPr>
        <w:t>М.:  «Просвещение»/учебник</w:t>
      </w:r>
      <w:proofErr w:type="gramEnd"/>
      <w:r w:rsidR="00823789" w:rsidRPr="00F90114">
        <w:rPr>
          <w:color w:val="000000"/>
          <w:spacing w:val="-5"/>
          <w:sz w:val="24"/>
          <w:szCs w:val="24"/>
        </w:rPr>
        <w:t xml:space="preserve"> , </w:t>
      </w:r>
      <w:proofErr w:type="gramStart"/>
      <w:r w:rsidR="00823789" w:rsidRPr="00F90114">
        <w:rPr>
          <w:color w:val="000000"/>
          <w:spacing w:val="-5"/>
          <w:sz w:val="24"/>
          <w:szCs w:val="24"/>
        </w:rPr>
        <w:t xml:space="preserve">2019 г.  </w:t>
      </w:r>
      <w:r w:rsidR="00823789" w:rsidRPr="00F90114">
        <w:rPr>
          <w:sz w:val="24"/>
          <w:szCs w:val="24"/>
        </w:rPr>
        <w:t xml:space="preserve"> -</w:t>
      </w:r>
      <w:r w:rsidR="00823789" w:rsidRPr="00F90114">
        <w:rPr>
          <w:color w:val="000000"/>
          <w:spacing w:val="-5"/>
          <w:sz w:val="24"/>
          <w:szCs w:val="24"/>
        </w:rPr>
        <w:t xml:space="preserve">  </w:t>
      </w:r>
      <w:r w:rsidR="00823789" w:rsidRPr="00F90114">
        <w:rPr>
          <w:sz w:val="24"/>
          <w:szCs w:val="24"/>
        </w:rPr>
        <w:t>УМК «Школа России» - руководитель проекта А.А. Плешаков</w:t>
      </w:r>
      <w:r w:rsidR="00823789">
        <w:rPr>
          <w:sz w:val="24"/>
          <w:szCs w:val="24"/>
        </w:rPr>
        <w:t xml:space="preserve">, </w:t>
      </w:r>
      <w:r w:rsidRPr="00D1194E">
        <w:rPr>
          <w:color w:val="000000"/>
          <w:spacing w:val="-2"/>
          <w:sz w:val="24"/>
          <w:szCs w:val="24"/>
        </w:rPr>
        <w:t xml:space="preserve"> на основе авторской программы «Занимательный русский  язык 1-4 класс» Мищенко Л.В. </w:t>
      </w:r>
      <w:r w:rsidR="00823789">
        <w:rPr>
          <w:sz w:val="24"/>
          <w:szCs w:val="24"/>
        </w:rPr>
        <w:t>М.: Издательство РОСТ, 2018</w:t>
      </w:r>
      <w:r w:rsidRPr="00D1194E">
        <w:rPr>
          <w:sz w:val="24"/>
          <w:szCs w:val="24"/>
        </w:rPr>
        <w:t>, с Основной образовательной программой начального общего образования</w:t>
      </w:r>
      <w:r w:rsidR="00F10FDF">
        <w:rPr>
          <w:color w:val="000000"/>
          <w:sz w:val="24"/>
          <w:szCs w:val="24"/>
        </w:rPr>
        <w:t xml:space="preserve"> МБОУ </w:t>
      </w:r>
      <w:proofErr w:type="spellStart"/>
      <w:r w:rsidR="00F10FDF">
        <w:rPr>
          <w:color w:val="000000"/>
          <w:sz w:val="24"/>
          <w:szCs w:val="24"/>
        </w:rPr>
        <w:t>Кудиновской</w:t>
      </w:r>
      <w:proofErr w:type="spellEnd"/>
      <w:r w:rsidR="00F10FDF">
        <w:rPr>
          <w:color w:val="000000"/>
          <w:sz w:val="24"/>
          <w:szCs w:val="24"/>
        </w:rPr>
        <w:t xml:space="preserve"> СОШ  на 2022-2023</w:t>
      </w:r>
      <w:r w:rsidRPr="00D1194E">
        <w:rPr>
          <w:color w:val="000000"/>
          <w:sz w:val="24"/>
          <w:szCs w:val="24"/>
        </w:rPr>
        <w:t xml:space="preserve"> учебный год</w:t>
      </w:r>
      <w:r w:rsidRPr="00D1194E">
        <w:rPr>
          <w:sz w:val="24"/>
          <w:szCs w:val="24"/>
        </w:rPr>
        <w:t xml:space="preserve"> и программой формирования УУД, в соответствии с Уставом МБОУ </w:t>
      </w:r>
      <w:proofErr w:type="spellStart"/>
      <w:r w:rsidRPr="00D1194E">
        <w:rPr>
          <w:sz w:val="24"/>
          <w:szCs w:val="24"/>
        </w:rPr>
        <w:t>Кудиновской</w:t>
      </w:r>
      <w:proofErr w:type="spellEnd"/>
      <w:r w:rsidRPr="00D1194E">
        <w:rPr>
          <w:sz w:val="24"/>
          <w:szCs w:val="24"/>
        </w:rPr>
        <w:t xml:space="preserve"> СОШ.</w:t>
      </w:r>
      <w:proofErr w:type="gramEnd"/>
    </w:p>
    <w:p w:rsidR="00C525D8" w:rsidRPr="00D1194E" w:rsidRDefault="00C525D8" w:rsidP="00C525D8">
      <w:pPr>
        <w:rPr>
          <w:color w:val="000000"/>
          <w:spacing w:val="-2"/>
          <w:sz w:val="24"/>
          <w:szCs w:val="24"/>
        </w:rPr>
      </w:pPr>
      <w:r w:rsidRPr="00D1194E">
        <w:rPr>
          <w:color w:val="000000"/>
          <w:sz w:val="24"/>
          <w:szCs w:val="24"/>
        </w:rPr>
        <w:t xml:space="preserve">     На основании календарного графи</w:t>
      </w:r>
      <w:r w:rsidR="00F10FDF">
        <w:rPr>
          <w:color w:val="000000"/>
          <w:sz w:val="24"/>
          <w:szCs w:val="24"/>
        </w:rPr>
        <w:t xml:space="preserve">ка МБОУ </w:t>
      </w:r>
      <w:proofErr w:type="spellStart"/>
      <w:r w:rsidR="00F10FDF">
        <w:rPr>
          <w:color w:val="000000"/>
          <w:sz w:val="24"/>
          <w:szCs w:val="24"/>
        </w:rPr>
        <w:t>Кудиновской</w:t>
      </w:r>
      <w:proofErr w:type="spellEnd"/>
      <w:r w:rsidR="00F10FDF">
        <w:rPr>
          <w:color w:val="000000"/>
          <w:sz w:val="24"/>
          <w:szCs w:val="24"/>
        </w:rPr>
        <w:t xml:space="preserve"> СОШ  на 2022-2023</w:t>
      </w:r>
      <w:r w:rsidRPr="00D1194E">
        <w:rPr>
          <w:color w:val="000000"/>
          <w:sz w:val="24"/>
          <w:szCs w:val="24"/>
        </w:rPr>
        <w:t xml:space="preserve"> уч. год  </w:t>
      </w:r>
      <w:r w:rsidR="00823789">
        <w:rPr>
          <w:color w:val="000000"/>
          <w:sz w:val="24"/>
          <w:szCs w:val="24"/>
        </w:rPr>
        <w:t>в</w:t>
      </w:r>
      <w:r w:rsidRPr="00D1194E">
        <w:rPr>
          <w:color w:val="000000"/>
          <w:sz w:val="24"/>
          <w:szCs w:val="24"/>
        </w:rPr>
        <w:t xml:space="preserve">  1 класс  </w:t>
      </w:r>
      <w:r w:rsidR="00823789" w:rsidRPr="00D1194E">
        <w:rPr>
          <w:sz w:val="24"/>
          <w:szCs w:val="24"/>
        </w:rPr>
        <w:t xml:space="preserve">курса  «Занимательная грамматика»  </w:t>
      </w:r>
      <w:r w:rsidR="00626883">
        <w:rPr>
          <w:color w:val="000000"/>
          <w:sz w:val="24"/>
          <w:szCs w:val="24"/>
        </w:rPr>
        <w:t>33</w:t>
      </w:r>
      <w:r w:rsidR="00823789">
        <w:rPr>
          <w:color w:val="000000"/>
          <w:sz w:val="24"/>
          <w:szCs w:val="24"/>
        </w:rPr>
        <w:t xml:space="preserve"> занятия</w:t>
      </w:r>
      <w:r w:rsidRPr="00D1194E">
        <w:rPr>
          <w:spacing w:val="-3"/>
          <w:sz w:val="24"/>
          <w:szCs w:val="24"/>
        </w:rPr>
        <w:t xml:space="preserve">.  </w:t>
      </w:r>
      <w:r w:rsidRPr="00D1194E">
        <w:rPr>
          <w:sz w:val="24"/>
          <w:szCs w:val="24"/>
        </w:rPr>
        <w:t>На основании учебного пл</w:t>
      </w:r>
      <w:r w:rsidR="00F10FDF">
        <w:rPr>
          <w:sz w:val="24"/>
          <w:szCs w:val="24"/>
        </w:rPr>
        <w:t xml:space="preserve">ана МБОУ </w:t>
      </w:r>
      <w:proofErr w:type="spellStart"/>
      <w:r w:rsidR="00F10FDF">
        <w:rPr>
          <w:sz w:val="24"/>
          <w:szCs w:val="24"/>
        </w:rPr>
        <w:t>Кудиновской</w:t>
      </w:r>
      <w:proofErr w:type="spellEnd"/>
      <w:r w:rsidR="00F10FDF">
        <w:rPr>
          <w:sz w:val="24"/>
          <w:szCs w:val="24"/>
        </w:rPr>
        <w:t xml:space="preserve"> СОШ на 2022-2023</w:t>
      </w:r>
      <w:r w:rsidRPr="00D1194E">
        <w:rPr>
          <w:sz w:val="24"/>
          <w:szCs w:val="24"/>
        </w:rPr>
        <w:t xml:space="preserve"> уч. год  в 1-4   классах на изучение курса  «Занимательная грамматика» отводится  по 1 часу в неделю.</w:t>
      </w:r>
      <w:r w:rsidRPr="00D1194E">
        <w:rPr>
          <w:spacing w:val="-3"/>
          <w:sz w:val="24"/>
          <w:szCs w:val="24"/>
        </w:rPr>
        <w:t xml:space="preserve">   Программа  реализована в рамках «Внеурочной   деятельности» в соответствии с   образовательным планом, в </w:t>
      </w:r>
      <w:r w:rsidRPr="00D1194E">
        <w:rPr>
          <w:sz w:val="24"/>
          <w:szCs w:val="24"/>
        </w:rPr>
        <w:t xml:space="preserve"> рамках подготовки </w:t>
      </w:r>
      <w:r w:rsidR="00823789">
        <w:rPr>
          <w:sz w:val="24"/>
          <w:szCs w:val="24"/>
        </w:rPr>
        <w:t xml:space="preserve">обучающихся </w:t>
      </w:r>
      <w:r w:rsidRPr="00D1194E">
        <w:rPr>
          <w:sz w:val="24"/>
          <w:szCs w:val="24"/>
        </w:rPr>
        <w:t>начальной школы, которая, в частности, предполагает изучение школьниками кружков</w:t>
      </w:r>
      <w:r w:rsidRPr="00D1194E">
        <w:rPr>
          <w:b/>
          <w:color w:val="C00000"/>
          <w:sz w:val="24"/>
          <w:szCs w:val="24"/>
        </w:rPr>
        <w:t xml:space="preserve"> </w:t>
      </w:r>
      <w:r w:rsidRPr="00D1194E">
        <w:rPr>
          <w:sz w:val="24"/>
          <w:szCs w:val="24"/>
        </w:rPr>
        <w:t>по выбору.</w:t>
      </w:r>
    </w:p>
    <w:p w:rsidR="00C525D8" w:rsidRPr="00D1194E" w:rsidRDefault="00C525D8" w:rsidP="00C525D8">
      <w:pPr>
        <w:pStyle w:val="3"/>
        <w:rPr>
          <w:sz w:val="24"/>
          <w:szCs w:val="24"/>
        </w:rPr>
      </w:pPr>
    </w:p>
    <w:p w:rsidR="00C525D8" w:rsidRPr="00D1194E" w:rsidRDefault="00C525D8" w:rsidP="00C525D8">
      <w:pPr>
        <w:pStyle w:val="a3"/>
        <w:spacing w:before="0" w:beforeAutospacing="0" w:after="0" w:afterAutospacing="0"/>
        <w:jc w:val="both"/>
      </w:pPr>
      <w:r w:rsidRPr="00D1194E">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предметный кружок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C525D8" w:rsidRPr="00D1194E" w:rsidRDefault="00C525D8" w:rsidP="00C525D8">
      <w:pPr>
        <w:pStyle w:val="a3"/>
        <w:spacing w:before="0" w:beforeAutospacing="0" w:after="0" w:afterAutospacing="0"/>
        <w:jc w:val="both"/>
      </w:pPr>
      <w:r w:rsidRPr="00D1194E">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C525D8" w:rsidRPr="00D1194E" w:rsidRDefault="00C525D8" w:rsidP="00C525D8">
      <w:pPr>
        <w:pStyle w:val="a3"/>
        <w:spacing w:before="120" w:beforeAutospacing="0" w:line="276" w:lineRule="auto"/>
        <w:ind w:firstLine="540"/>
        <w:jc w:val="both"/>
      </w:pPr>
      <w:r w:rsidRPr="00D1194E">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C525D8" w:rsidRPr="00D1194E" w:rsidRDefault="00C525D8" w:rsidP="00C525D8">
      <w:pPr>
        <w:pStyle w:val="a3"/>
        <w:spacing w:line="276" w:lineRule="auto"/>
        <w:ind w:firstLine="540"/>
        <w:jc w:val="both"/>
      </w:pPr>
      <w:r w:rsidRPr="00D1194E">
        <w:rPr>
          <w:b/>
          <w:bCs/>
        </w:rPr>
        <w:t>Цель курса:</w:t>
      </w:r>
      <w:r w:rsidRPr="00D1194E">
        <w:t xml:space="preserve">  расширить, углубить и закрепить у младших школьников знания по русскому языку, показать </w:t>
      </w:r>
      <w:proofErr w:type="gramStart"/>
      <w:r w:rsidR="00823789">
        <w:t>обучающимся</w:t>
      </w:r>
      <w:proofErr w:type="gramEnd"/>
      <w:r w:rsidRPr="00D1194E">
        <w:t>, что грамматика не свод скучных и трудных правил для запоминания, а увлекательное путешествие по русскому языку на разных ступенях обучения.</w:t>
      </w:r>
    </w:p>
    <w:p w:rsidR="00823789" w:rsidRDefault="00C525D8" w:rsidP="00823789">
      <w:pPr>
        <w:pStyle w:val="a3"/>
        <w:spacing w:line="276" w:lineRule="auto"/>
        <w:ind w:firstLine="540"/>
        <w:jc w:val="both"/>
        <w:rPr>
          <w:b/>
        </w:rPr>
      </w:pPr>
      <w:r w:rsidRPr="00D1194E">
        <w:rPr>
          <w:b/>
        </w:rPr>
        <w:t>Задачи курса:</w:t>
      </w:r>
    </w:p>
    <w:p w:rsidR="00C525D8" w:rsidRPr="00823789" w:rsidRDefault="00C525D8" w:rsidP="00823789">
      <w:pPr>
        <w:pStyle w:val="a3"/>
        <w:spacing w:line="276" w:lineRule="auto"/>
        <w:ind w:firstLine="540"/>
        <w:jc w:val="both"/>
        <w:rPr>
          <w:b/>
        </w:rPr>
      </w:pPr>
      <w:r w:rsidRPr="00D1194E">
        <w:rPr>
          <w:i/>
        </w:rPr>
        <w:t>Обучающие:</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развитие  интереса к русскому языку как к учебному предмету;</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lastRenderedPageBreak/>
        <w:t>приобретение знаний, умений, навыков по грамматике русского языка;</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пробуждение потребности у учащихся к самостоятельной работе над познанием родного языка;</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развитие мотивации к изучению русского языка;</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развитие творчества и обогащение  словарного запаса;</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совершенствование общего языкового развития учащихся;</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углубление и расширение знаний и представлений о литературном языке.</w:t>
      </w:r>
    </w:p>
    <w:p w:rsidR="00C525D8" w:rsidRPr="00D1194E" w:rsidRDefault="00C525D8" w:rsidP="00C525D8">
      <w:pPr>
        <w:spacing w:before="100" w:beforeAutospacing="1" w:after="100" w:afterAutospacing="1" w:line="276" w:lineRule="auto"/>
        <w:ind w:left="720"/>
        <w:jc w:val="both"/>
        <w:rPr>
          <w:i/>
          <w:sz w:val="24"/>
          <w:szCs w:val="24"/>
        </w:rPr>
      </w:pPr>
      <w:r w:rsidRPr="00D1194E">
        <w:rPr>
          <w:i/>
          <w:sz w:val="24"/>
          <w:szCs w:val="24"/>
        </w:rPr>
        <w:t xml:space="preserve">Воспитывающие: </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воспитание культуры обращения с книгой;</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 xml:space="preserve"> формирование и развитие у учащихся разносторонних интересов, культуры мышления.</w:t>
      </w:r>
    </w:p>
    <w:p w:rsidR="00C525D8" w:rsidRPr="00D1194E" w:rsidRDefault="00C525D8" w:rsidP="00C525D8">
      <w:pPr>
        <w:spacing w:before="100" w:beforeAutospacing="1" w:after="100" w:afterAutospacing="1" w:line="276" w:lineRule="auto"/>
        <w:ind w:left="720"/>
        <w:jc w:val="both"/>
        <w:rPr>
          <w:sz w:val="24"/>
          <w:szCs w:val="24"/>
        </w:rPr>
      </w:pPr>
      <w:r w:rsidRPr="00D1194E">
        <w:rPr>
          <w:i/>
          <w:sz w:val="24"/>
          <w:szCs w:val="24"/>
        </w:rPr>
        <w:t>Развивающие</w:t>
      </w:r>
      <w:r w:rsidRPr="00D1194E">
        <w:rPr>
          <w:sz w:val="24"/>
          <w:szCs w:val="24"/>
        </w:rPr>
        <w:t xml:space="preserve">: </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развивать  смекалку и сообразительность;</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приобщение школьников к самостоятельной исследовательской работе;</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развивать умение  пользоваться  разнообразными словарями;</w:t>
      </w:r>
    </w:p>
    <w:p w:rsidR="00C525D8" w:rsidRPr="00D1194E" w:rsidRDefault="00C525D8" w:rsidP="00C525D8">
      <w:pPr>
        <w:widowControl/>
        <w:numPr>
          <w:ilvl w:val="0"/>
          <w:numId w:val="19"/>
        </w:numPr>
        <w:autoSpaceDE/>
        <w:autoSpaceDN/>
        <w:adjustRightInd/>
        <w:spacing w:before="100" w:beforeAutospacing="1" w:after="100" w:afterAutospacing="1" w:line="276" w:lineRule="auto"/>
        <w:ind w:firstLine="540"/>
        <w:jc w:val="both"/>
        <w:rPr>
          <w:sz w:val="24"/>
          <w:szCs w:val="24"/>
        </w:rPr>
      </w:pPr>
      <w:r w:rsidRPr="00D1194E">
        <w:rPr>
          <w:sz w:val="24"/>
          <w:szCs w:val="24"/>
        </w:rPr>
        <w:t>учить организации личной и коллективной деятельности в работе с книгой.</w:t>
      </w:r>
    </w:p>
    <w:p w:rsidR="00C525D8" w:rsidRPr="00D1194E" w:rsidRDefault="00C525D8" w:rsidP="00C525D8">
      <w:pPr>
        <w:outlineLvl w:val="0"/>
        <w:rPr>
          <w:b/>
          <w:sz w:val="24"/>
          <w:szCs w:val="24"/>
        </w:rPr>
      </w:pPr>
      <w:r w:rsidRPr="00D1194E">
        <w:rPr>
          <w:b/>
          <w:sz w:val="24"/>
          <w:szCs w:val="24"/>
        </w:rPr>
        <w:t xml:space="preserve">     Ценностные ориентиры содержания курса</w:t>
      </w:r>
    </w:p>
    <w:p w:rsidR="00C525D8" w:rsidRPr="00D1194E" w:rsidRDefault="00C525D8" w:rsidP="00C525D8">
      <w:pPr>
        <w:pStyle w:val="ac"/>
        <w:outlineLvl w:val="0"/>
        <w:rPr>
          <w:rFonts w:ascii="Times New Roman" w:hAnsi="Times New Roman"/>
          <w:b/>
          <w:lang w:val="ru-RU"/>
        </w:rPr>
      </w:pPr>
    </w:p>
    <w:p w:rsidR="00C525D8" w:rsidRPr="00D1194E" w:rsidRDefault="00C525D8" w:rsidP="00C525D8">
      <w:pPr>
        <w:pStyle w:val="a3"/>
        <w:spacing w:before="0" w:beforeAutospacing="0" w:after="0" w:afterAutospacing="0" w:line="276" w:lineRule="auto"/>
        <w:ind w:firstLine="357"/>
        <w:jc w:val="both"/>
      </w:pPr>
      <w:r w:rsidRPr="00D1194E">
        <w:t xml:space="preserve">Ценность истины – это ценность научного познания как части культуры человечества, разума, понимания сущности бытия, мироздания. </w:t>
      </w:r>
    </w:p>
    <w:p w:rsidR="00C525D8" w:rsidRPr="00D1194E" w:rsidRDefault="00C525D8" w:rsidP="00C525D8">
      <w:pPr>
        <w:pStyle w:val="a3"/>
        <w:spacing w:before="0" w:beforeAutospacing="0" w:after="0" w:afterAutospacing="0" w:line="276" w:lineRule="auto"/>
        <w:ind w:firstLine="357"/>
        <w:jc w:val="both"/>
      </w:pPr>
      <w:r w:rsidRPr="00D1194E">
        <w:t xml:space="preserve">Ценность человека как разумного существа, стремящегося к познанию мира и самосовершенствованию.  </w:t>
      </w:r>
    </w:p>
    <w:p w:rsidR="00C525D8" w:rsidRPr="00D1194E" w:rsidRDefault="00C525D8" w:rsidP="00C525D8">
      <w:pPr>
        <w:pStyle w:val="a3"/>
        <w:spacing w:before="0" w:beforeAutospacing="0" w:after="0" w:afterAutospacing="0" w:line="276" w:lineRule="auto"/>
        <w:ind w:firstLine="357"/>
        <w:jc w:val="both"/>
      </w:pPr>
      <w:r w:rsidRPr="00D1194E">
        <w:t xml:space="preserve">Ценность труда и творчества как естественного условия человеческой деятельности и жизни. </w:t>
      </w:r>
    </w:p>
    <w:p w:rsidR="00C525D8" w:rsidRPr="00D1194E" w:rsidRDefault="00C525D8" w:rsidP="00C525D8">
      <w:pPr>
        <w:pStyle w:val="a3"/>
        <w:spacing w:before="0" w:beforeAutospacing="0" w:after="0" w:afterAutospacing="0" w:line="276" w:lineRule="auto"/>
        <w:ind w:firstLine="357"/>
        <w:jc w:val="both"/>
      </w:pPr>
      <w:r w:rsidRPr="00D1194E">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525D8" w:rsidRPr="00D1194E" w:rsidRDefault="00C525D8" w:rsidP="00C525D8">
      <w:pPr>
        <w:pStyle w:val="a3"/>
        <w:spacing w:before="0" w:beforeAutospacing="0" w:after="0" w:afterAutospacing="0" w:line="276" w:lineRule="auto"/>
        <w:ind w:firstLine="357"/>
        <w:jc w:val="both"/>
      </w:pPr>
      <w:r w:rsidRPr="00D1194E">
        <w:t>Ценность гражданственности</w:t>
      </w:r>
      <w:r w:rsidRPr="00D1194E">
        <w:rPr>
          <w:b/>
        </w:rPr>
        <w:t xml:space="preserve"> </w:t>
      </w:r>
      <w:r w:rsidRPr="00D1194E">
        <w:t>– осознание человеком себя как члена общества, народа, представителя страны и государства.</w:t>
      </w:r>
    </w:p>
    <w:p w:rsidR="00C525D8" w:rsidRPr="00D1194E" w:rsidRDefault="00C525D8" w:rsidP="00D1194E">
      <w:pPr>
        <w:pStyle w:val="a3"/>
        <w:spacing w:before="0" w:beforeAutospacing="0" w:after="0" w:afterAutospacing="0" w:line="276" w:lineRule="auto"/>
        <w:ind w:firstLine="357"/>
        <w:jc w:val="both"/>
      </w:pPr>
      <w:r w:rsidRPr="00D1194E">
        <w:t>Ценность патриотизма</w:t>
      </w:r>
      <w:r w:rsidRPr="00D1194E">
        <w:rPr>
          <w:b/>
        </w:rPr>
        <w:t xml:space="preserve"> </w:t>
      </w:r>
      <w:r w:rsidRPr="00D1194E">
        <w:t>–</w:t>
      </w:r>
      <w:r w:rsidRPr="00D1194E">
        <w:rPr>
          <w:b/>
        </w:rPr>
        <w:t xml:space="preserve"> </w:t>
      </w:r>
      <w:r w:rsidRPr="00D1194E">
        <w:t xml:space="preserve">одно из проявлений духовной зрелости человека, выражающееся в любви к России,  народу, в осознанном желании служить Отечеству. </w:t>
      </w:r>
    </w:p>
    <w:p w:rsidR="00D1194E" w:rsidRDefault="00C525D8" w:rsidP="00D1194E">
      <w:pPr>
        <w:pStyle w:val="a3"/>
        <w:spacing w:line="276" w:lineRule="auto"/>
        <w:ind w:firstLine="540"/>
        <w:jc w:val="both"/>
      </w:pPr>
      <w:r w:rsidRPr="00D1194E">
        <w:lastRenderedPageBreak/>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C525D8" w:rsidRPr="00D1194E" w:rsidRDefault="00C525D8" w:rsidP="00D1194E">
      <w:pPr>
        <w:pStyle w:val="a3"/>
        <w:spacing w:line="276" w:lineRule="auto"/>
        <w:ind w:left="-57" w:firstLine="540"/>
        <w:jc w:val="both"/>
      </w:pPr>
      <w:r w:rsidRPr="00D1194E">
        <w:t xml:space="preserve">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 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w:t>
      </w:r>
      <w:proofErr w:type="gramStart"/>
      <w:r w:rsidRPr="00D1194E">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D1194E">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C525D8" w:rsidRPr="00D1194E" w:rsidRDefault="00C525D8" w:rsidP="00C525D8">
      <w:pPr>
        <w:pStyle w:val="ac"/>
        <w:rPr>
          <w:rFonts w:ascii="Times New Roman" w:hAnsi="Times New Roman"/>
          <w:lang w:val="ru-RU"/>
        </w:rPr>
      </w:pPr>
      <w:r w:rsidRPr="00D1194E">
        <w:rPr>
          <w:rFonts w:ascii="Times New Roman" w:eastAsiaTheme="minorEastAsia" w:hAnsi="Times New Roman"/>
          <w:lang w:val="ru-RU"/>
        </w:rPr>
        <w:t xml:space="preserve">  </w:t>
      </w:r>
      <w:r w:rsidRPr="00D1194E">
        <w:rPr>
          <w:rFonts w:ascii="Times New Roman" w:hAnsi="Times New Roman"/>
          <w:lang w:val="ru-RU"/>
        </w:rPr>
        <w:t xml:space="preserve">Организация деятельности младших школьников на занятиях основывается на следующих </w:t>
      </w:r>
      <w:r w:rsidRPr="00D1194E">
        <w:rPr>
          <w:rFonts w:ascii="Times New Roman" w:hAnsi="Times New Roman"/>
          <w:b/>
          <w:lang w:val="ru-RU"/>
        </w:rPr>
        <w:t>принципах</w:t>
      </w:r>
      <w:r w:rsidRPr="00D1194E">
        <w:rPr>
          <w:rFonts w:ascii="Times New Roman" w:hAnsi="Times New Roman"/>
          <w:lang w:val="ru-RU"/>
        </w:rPr>
        <w:t>:</w:t>
      </w:r>
    </w:p>
    <w:p w:rsidR="00C525D8" w:rsidRPr="00D1194E" w:rsidRDefault="00C525D8" w:rsidP="00C525D8">
      <w:pPr>
        <w:pStyle w:val="ac"/>
        <w:rPr>
          <w:rFonts w:ascii="Times New Roman" w:hAnsi="Times New Roman"/>
          <w:lang w:val="ru-RU"/>
        </w:rPr>
      </w:pPr>
      <w:r w:rsidRPr="00D1194E">
        <w:rPr>
          <w:rFonts w:ascii="Times New Roman" w:hAnsi="Times New Roman"/>
          <w:lang w:val="ru-RU"/>
        </w:rPr>
        <w:t xml:space="preserve">   </w:t>
      </w:r>
      <w:proofErr w:type="spellStart"/>
      <w:proofErr w:type="gramStart"/>
      <w:r w:rsidRPr="00D1194E">
        <w:rPr>
          <w:rFonts w:ascii="Times New Roman" w:hAnsi="Times New Roman"/>
        </w:rPr>
        <w:t>занимательность</w:t>
      </w:r>
      <w:proofErr w:type="spellEnd"/>
      <w:proofErr w:type="gramEnd"/>
      <w:r w:rsidRPr="00D1194E">
        <w:rPr>
          <w:rFonts w:ascii="Times New Roman" w:hAnsi="Times New Roman"/>
        </w:rPr>
        <w:t>;</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научность;</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сознательность и активность;</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наглядность;</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доступность;</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связь теории с практикой;</w:t>
      </w:r>
    </w:p>
    <w:p w:rsidR="00C525D8" w:rsidRPr="00D1194E" w:rsidRDefault="00C525D8" w:rsidP="00C525D8">
      <w:pPr>
        <w:widowControl/>
        <w:numPr>
          <w:ilvl w:val="0"/>
          <w:numId w:val="18"/>
        </w:numPr>
        <w:autoSpaceDE/>
        <w:autoSpaceDN/>
        <w:adjustRightInd/>
        <w:spacing w:before="100" w:beforeAutospacing="1" w:after="100" w:afterAutospacing="1" w:line="276" w:lineRule="auto"/>
        <w:ind w:firstLine="540"/>
        <w:jc w:val="both"/>
        <w:rPr>
          <w:sz w:val="24"/>
          <w:szCs w:val="24"/>
        </w:rPr>
      </w:pPr>
      <w:r w:rsidRPr="00D1194E">
        <w:rPr>
          <w:sz w:val="24"/>
          <w:szCs w:val="24"/>
        </w:rPr>
        <w:t>индивидуальный подход к учащимся.</w:t>
      </w:r>
    </w:p>
    <w:p w:rsidR="00C525D8" w:rsidRPr="00D1194E" w:rsidRDefault="00C525D8" w:rsidP="00C525D8">
      <w:pPr>
        <w:widowControl/>
        <w:autoSpaceDE/>
        <w:autoSpaceDN/>
        <w:adjustRightInd/>
        <w:spacing w:before="100" w:beforeAutospacing="1" w:after="100" w:afterAutospacing="1" w:line="276" w:lineRule="auto"/>
        <w:ind w:left="1260"/>
        <w:jc w:val="both"/>
        <w:rPr>
          <w:sz w:val="24"/>
          <w:szCs w:val="24"/>
        </w:rPr>
      </w:pPr>
      <w:r w:rsidRPr="00D1194E">
        <w:rPr>
          <w:sz w:val="24"/>
          <w:szCs w:val="24"/>
        </w:rPr>
        <w:lastRenderedPageBreak/>
        <w:t xml:space="preserve"> Кружок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C525D8" w:rsidRPr="00D1194E" w:rsidRDefault="00C525D8" w:rsidP="00C525D8">
      <w:pPr>
        <w:shd w:val="clear" w:color="auto" w:fill="FFFFFF"/>
        <w:rPr>
          <w:b/>
          <w:bCs/>
          <w:sz w:val="24"/>
          <w:szCs w:val="24"/>
        </w:rPr>
      </w:pPr>
      <w:r w:rsidRPr="00D1194E">
        <w:rPr>
          <w:b/>
          <w:bCs/>
          <w:sz w:val="24"/>
          <w:szCs w:val="24"/>
        </w:rPr>
        <w:t xml:space="preserve">                     </w:t>
      </w:r>
    </w:p>
    <w:p w:rsidR="00C525D8" w:rsidRPr="00D1194E" w:rsidRDefault="00C525D8" w:rsidP="00C525D8">
      <w:pPr>
        <w:shd w:val="clear" w:color="auto" w:fill="FFFFFF"/>
        <w:rPr>
          <w:sz w:val="24"/>
          <w:szCs w:val="24"/>
        </w:rPr>
      </w:pPr>
      <w:r w:rsidRPr="00D1194E">
        <w:rPr>
          <w:b/>
          <w:bCs/>
          <w:sz w:val="24"/>
          <w:szCs w:val="24"/>
        </w:rPr>
        <w:t xml:space="preserve">                                                  Планируемые результаты.</w:t>
      </w:r>
    </w:p>
    <w:p w:rsidR="00C525D8" w:rsidRPr="00D1194E" w:rsidRDefault="00C525D8" w:rsidP="00C525D8">
      <w:pPr>
        <w:spacing w:before="100" w:beforeAutospacing="1" w:after="100" w:afterAutospacing="1" w:line="276" w:lineRule="auto"/>
        <w:outlineLvl w:val="3"/>
        <w:rPr>
          <w:b/>
          <w:bCs/>
          <w:sz w:val="24"/>
          <w:szCs w:val="24"/>
        </w:rPr>
      </w:pPr>
      <w:r w:rsidRPr="00D1194E">
        <w:rPr>
          <w:b/>
          <w:bCs/>
          <w:sz w:val="24"/>
          <w:szCs w:val="24"/>
        </w:rPr>
        <w:t>1-й класс</w:t>
      </w:r>
    </w:p>
    <w:p w:rsidR="00C525D8" w:rsidRPr="00D1194E" w:rsidRDefault="00C525D8" w:rsidP="00C525D8">
      <w:pPr>
        <w:spacing w:before="100" w:beforeAutospacing="1" w:after="100" w:afterAutospacing="1" w:line="276" w:lineRule="auto"/>
        <w:outlineLvl w:val="3"/>
        <w:rPr>
          <w:b/>
          <w:bCs/>
          <w:sz w:val="24"/>
          <w:szCs w:val="24"/>
        </w:rPr>
      </w:pPr>
      <w:r w:rsidRPr="00D1194E">
        <w:rPr>
          <w:b/>
          <w:sz w:val="24"/>
          <w:szCs w:val="24"/>
        </w:rPr>
        <w:t>Личностные результаты:</w:t>
      </w:r>
    </w:p>
    <w:p w:rsidR="00C525D8" w:rsidRPr="00D1194E" w:rsidRDefault="00C525D8" w:rsidP="00C525D8">
      <w:pPr>
        <w:widowControl/>
        <w:numPr>
          <w:ilvl w:val="0"/>
          <w:numId w:val="23"/>
        </w:numPr>
        <w:autoSpaceDE/>
        <w:autoSpaceDN/>
        <w:adjustRightInd/>
        <w:spacing w:before="100" w:beforeAutospacing="1" w:after="100" w:afterAutospacing="1" w:line="276" w:lineRule="auto"/>
        <w:rPr>
          <w:sz w:val="24"/>
          <w:szCs w:val="24"/>
        </w:rPr>
      </w:pPr>
      <w:r w:rsidRPr="00D1194E">
        <w:rPr>
          <w:sz w:val="24"/>
          <w:szCs w:val="24"/>
        </w:rPr>
        <w:t xml:space="preserve">осознавать роль языка и речи в жизни людей; </w:t>
      </w:r>
    </w:p>
    <w:p w:rsidR="00C525D8" w:rsidRPr="00D1194E" w:rsidRDefault="00C525D8" w:rsidP="00C525D8">
      <w:pPr>
        <w:widowControl/>
        <w:numPr>
          <w:ilvl w:val="0"/>
          <w:numId w:val="23"/>
        </w:numPr>
        <w:autoSpaceDE/>
        <w:autoSpaceDN/>
        <w:adjustRightInd/>
        <w:spacing w:before="100" w:beforeAutospacing="1" w:after="100" w:afterAutospacing="1" w:line="276" w:lineRule="auto"/>
        <w:rPr>
          <w:sz w:val="24"/>
          <w:szCs w:val="24"/>
        </w:rPr>
      </w:pPr>
      <w:r w:rsidRPr="00D1194E">
        <w:rPr>
          <w:sz w:val="24"/>
          <w:szCs w:val="24"/>
        </w:rPr>
        <w:t xml:space="preserve">эмоционально «проживать» текст, выражать свои эмоции; </w:t>
      </w:r>
    </w:p>
    <w:p w:rsidR="00C525D8" w:rsidRPr="00D1194E" w:rsidRDefault="00C525D8" w:rsidP="00C525D8">
      <w:pPr>
        <w:widowControl/>
        <w:numPr>
          <w:ilvl w:val="0"/>
          <w:numId w:val="23"/>
        </w:numPr>
        <w:autoSpaceDE/>
        <w:autoSpaceDN/>
        <w:adjustRightInd/>
        <w:spacing w:before="100" w:beforeAutospacing="1" w:after="100" w:afterAutospacing="1" w:line="276" w:lineRule="auto"/>
        <w:rPr>
          <w:sz w:val="24"/>
          <w:szCs w:val="24"/>
        </w:rPr>
      </w:pPr>
      <w:r w:rsidRPr="00D1194E">
        <w:rPr>
          <w:sz w:val="24"/>
          <w:szCs w:val="24"/>
        </w:rPr>
        <w:t xml:space="preserve">понимать эмоции других людей, сочувствовать, сопереживать; </w:t>
      </w:r>
    </w:p>
    <w:p w:rsidR="00C525D8" w:rsidRPr="00D1194E" w:rsidRDefault="00C525D8" w:rsidP="00C525D8">
      <w:pPr>
        <w:widowControl/>
        <w:numPr>
          <w:ilvl w:val="0"/>
          <w:numId w:val="23"/>
        </w:numPr>
        <w:autoSpaceDE/>
        <w:autoSpaceDN/>
        <w:adjustRightInd/>
        <w:spacing w:before="100" w:beforeAutospacing="1" w:after="100" w:afterAutospacing="1" w:line="276" w:lineRule="auto"/>
        <w:rPr>
          <w:sz w:val="24"/>
          <w:szCs w:val="24"/>
        </w:rPr>
      </w:pPr>
      <w:proofErr w:type="gramStart"/>
      <w:r w:rsidRPr="00D1194E">
        <w:rPr>
          <w:sz w:val="24"/>
          <w:szCs w:val="24"/>
        </w:rPr>
        <w:t>высказывать  своё отношение</w:t>
      </w:r>
      <w:proofErr w:type="gramEnd"/>
      <w:r w:rsidRPr="00D1194E">
        <w:rPr>
          <w:sz w:val="24"/>
          <w:szCs w:val="24"/>
        </w:rPr>
        <w:t xml:space="preserve"> к героям прочитанных произведений, к их поступкам. </w:t>
      </w:r>
    </w:p>
    <w:p w:rsidR="00C525D8" w:rsidRPr="00D1194E" w:rsidRDefault="00C525D8" w:rsidP="00C525D8">
      <w:pPr>
        <w:spacing w:before="100" w:beforeAutospacing="1" w:after="100" w:afterAutospacing="1" w:line="276" w:lineRule="auto"/>
        <w:rPr>
          <w:sz w:val="24"/>
          <w:szCs w:val="24"/>
        </w:rPr>
      </w:pPr>
      <w:proofErr w:type="spellStart"/>
      <w:r w:rsidRPr="00D1194E">
        <w:rPr>
          <w:b/>
          <w:bCs/>
          <w:sz w:val="24"/>
          <w:szCs w:val="24"/>
        </w:rPr>
        <w:t>Метапредметне</w:t>
      </w:r>
      <w:proofErr w:type="spellEnd"/>
      <w:r w:rsidRPr="00D1194E">
        <w:rPr>
          <w:b/>
          <w:bCs/>
          <w:sz w:val="24"/>
          <w:szCs w:val="24"/>
        </w:rPr>
        <w:t xml:space="preserve"> результаты</w:t>
      </w:r>
      <w:r w:rsidRPr="00D1194E">
        <w:rPr>
          <w:sz w:val="24"/>
          <w:szCs w:val="24"/>
        </w:rPr>
        <w:t xml:space="preserve"> </w:t>
      </w:r>
    </w:p>
    <w:p w:rsidR="00C525D8" w:rsidRPr="00D1194E" w:rsidRDefault="00C525D8" w:rsidP="00C525D8">
      <w:pPr>
        <w:spacing w:before="100" w:beforeAutospacing="1" w:after="100" w:afterAutospacing="1" w:line="276" w:lineRule="auto"/>
        <w:rPr>
          <w:sz w:val="24"/>
          <w:szCs w:val="24"/>
        </w:rPr>
      </w:pPr>
      <w:r w:rsidRPr="00D1194E">
        <w:rPr>
          <w:i/>
          <w:iCs/>
          <w:sz w:val="24"/>
          <w:szCs w:val="24"/>
        </w:rPr>
        <w:t>Регулятивные УУД:</w:t>
      </w:r>
    </w:p>
    <w:p w:rsidR="00C525D8" w:rsidRPr="00D1194E" w:rsidRDefault="00C525D8" w:rsidP="00C525D8">
      <w:pPr>
        <w:widowControl/>
        <w:numPr>
          <w:ilvl w:val="0"/>
          <w:numId w:val="24"/>
        </w:numPr>
        <w:autoSpaceDE/>
        <w:autoSpaceDN/>
        <w:adjustRightInd/>
        <w:spacing w:before="100" w:beforeAutospacing="1" w:after="100" w:afterAutospacing="1" w:line="276" w:lineRule="auto"/>
        <w:rPr>
          <w:sz w:val="24"/>
          <w:szCs w:val="24"/>
        </w:rPr>
      </w:pPr>
      <w:r w:rsidRPr="00D1194E">
        <w:rPr>
          <w:i/>
          <w:iCs/>
          <w:sz w:val="24"/>
          <w:szCs w:val="24"/>
        </w:rPr>
        <w:t>определять и формулировать цель</w:t>
      </w:r>
      <w:r w:rsidRPr="00D1194E">
        <w:rPr>
          <w:sz w:val="24"/>
          <w:szCs w:val="24"/>
        </w:rPr>
        <w:t xml:space="preserve"> деятельности  с помощью учителя;  </w:t>
      </w:r>
    </w:p>
    <w:p w:rsidR="00C525D8" w:rsidRPr="00D1194E" w:rsidRDefault="00C525D8" w:rsidP="00C525D8">
      <w:pPr>
        <w:widowControl/>
        <w:numPr>
          <w:ilvl w:val="0"/>
          <w:numId w:val="24"/>
        </w:numPr>
        <w:autoSpaceDE/>
        <w:autoSpaceDN/>
        <w:adjustRightInd/>
        <w:spacing w:before="100" w:beforeAutospacing="1" w:after="100" w:afterAutospacing="1" w:line="276" w:lineRule="auto"/>
        <w:rPr>
          <w:sz w:val="24"/>
          <w:szCs w:val="24"/>
        </w:rPr>
      </w:pPr>
      <w:r w:rsidRPr="00D1194E">
        <w:rPr>
          <w:sz w:val="24"/>
          <w:szCs w:val="24"/>
        </w:rPr>
        <w:t xml:space="preserve">учиться </w:t>
      </w:r>
      <w:r w:rsidRPr="00D1194E">
        <w:rPr>
          <w:i/>
          <w:iCs/>
          <w:sz w:val="24"/>
          <w:szCs w:val="24"/>
        </w:rPr>
        <w:t>высказывать</w:t>
      </w:r>
      <w:r w:rsidRPr="00D1194E">
        <w:rPr>
          <w:sz w:val="24"/>
          <w:szCs w:val="24"/>
        </w:rPr>
        <w:t xml:space="preserve"> своё предположение (версию) на основе работы с материалом; </w:t>
      </w:r>
    </w:p>
    <w:p w:rsidR="00C525D8" w:rsidRPr="00D1194E" w:rsidRDefault="00C525D8" w:rsidP="00C525D8">
      <w:pPr>
        <w:widowControl/>
        <w:numPr>
          <w:ilvl w:val="0"/>
          <w:numId w:val="24"/>
        </w:numPr>
        <w:autoSpaceDE/>
        <w:autoSpaceDN/>
        <w:adjustRightInd/>
        <w:spacing w:before="100" w:beforeAutospacing="1" w:after="100" w:afterAutospacing="1" w:line="276" w:lineRule="auto"/>
        <w:rPr>
          <w:sz w:val="24"/>
          <w:szCs w:val="24"/>
        </w:rPr>
      </w:pPr>
      <w:r w:rsidRPr="00D1194E">
        <w:rPr>
          <w:sz w:val="24"/>
          <w:szCs w:val="24"/>
        </w:rPr>
        <w:t xml:space="preserve">учиться </w:t>
      </w:r>
      <w:r w:rsidRPr="00D1194E">
        <w:rPr>
          <w:i/>
          <w:iCs/>
          <w:sz w:val="24"/>
          <w:szCs w:val="24"/>
        </w:rPr>
        <w:t>работать</w:t>
      </w:r>
      <w:r w:rsidRPr="00D1194E">
        <w:rPr>
          <w:sz w:val="24"/>
          <w:szCs w:val="24"/>
        </w:rPr>
        <w:t xml:space="preserve"> по предложенному учителем плану </w:t>
      </w:r>
    </w:p>
    <w:p w:rsidR="00C525D8" w:rsidRPr="00D1194E" w:rsidRDefault="00C525D8" w:rsidP="00C525D8">
      <w:pPr>
        <w:spacing w:before="100" w:beforeAutospacing="1" w:after="100" w:afterAutospacing="1" w:line="276" w:lineRule="auto"/>
        <w:rPr>
          <w:sz w:val="24"/>
          <w:szCs w:val="24"/>
        </w:rPr>
      </w:pPr>
      <w:r w:rsidRPr="00D1194E">
        <w:rPr>
          <w:i/>
          <w:iCs/>
          <w:sz w:val="24"/>
          <w:szCs w:val="24"/>
        </w:rPr>
        <w:t>Познавательные УУД:</w:t>
      </w:r>
    </w:p>
    <w:p w:rsidR="00C525D8" w:rsidRPr="00D1194E" w:rsidRDefault="00C525D8" w:rsidP="00C525D8">
      <w:pPr>
        <w:widowControl/>
        <w:numPr>
          <w:ilvl w:val="0"/>
          <w:numId w:val="25"/>
        </w:numPr>
        <w:autoSpaceDE/>
        <w:autoSpaceDN/>
        <w:adjustRightInd/>
        <w:spacing w:before="100" w:beforeAutospacing="1" w:after="100" w:afterAutospacing="1" w:line="276" w:lineRule="auto"/>
        <w:rPr>
          <w:sz w:val="24"/>
          <w:szCs w:val="24"/>
        </w:rPr>
      </w:pPr>
      <w:r w:rsidRPr="00D1194E">
        <w:rPr>
          <w:i/>
          <w:iCs/>
          <w:sz w:val="24"/>
          <w:szCs w:val="24"/>
        </w:rPr>
        <w:t>находить ответы</w:t>
      </w:r>
      <w:r w:rsidRPr="00D1194E">
        <w:rPr>
          <w:sz w:val="24"/>
          <w:szCs w:val="24"/>
        </w:rPr>
        <w:t xml:space="preserve"> на вопросы в тексте, иллюстрациях; </w:t>
      </w:r>
    </w:p>
    <w:p w:rsidR="00C525D8" w:rsidRPr="00D1194E" w:rsidRDefault="00C525D8" w:rsidP="00C525D8">
      <w:pPr>
        <w:widowControl/>
        <w:numPr>
          <w:ilvl w:val="0"/>
          <w:numId w:val="25"/>
        </w:numPr>
        <w:autoSpaceDE/>
        <w:autoSpaceDN/>
        <w:adjustRightInd/>
        <w:spacing w:before="100" w:beforeAutospacing="1" w:after="100" w:afterAutospacing="1" w:line="276" w:lineRule="auto"/>
        <w:rPr>
          <w:sz w:val="24"/>
          <w:szCs w:val="24"/>
        </w:rPr>
      </w:pPr>
      <w:r w:rsidRPr="00D1194E">
        <w:rPr>
          <w:i/>
          <w:iCs/>
          <w:sz w:val="24"/>
          <w:szCs w:val="24"/>
        </w:rPr>
        <w:t>делать выводы</w:t>
      </w:r>
      <w:r w:rsidRPr="00D1194E">
        <w:rPr>
          <w:sz w:val="24"/>
          <w:szCs w:val="24"/>
        </w:rPr>
        <w:t xml:space="preserve"> в результате совместной работы класса и учителя; </w:t>
      </w:r>
    </w:p>
    <w:p w:rsidR="00C525D8" w:rsidRPr="00D1194E" w:rsidRDefault="00C525D8" w:rsidP="00C525D8">
      <w:pPr>
        <w:spacing w:before="100" w:beforeAutospacing="1" w:after="100" w:afterAutospacing="1" w:line="276" w:lineRule="auto"/>
        <w:rPr>
          <w:sz w:val="24"/>
          <w:szCs w:val="24"/>
        </w:rPr>
      </w:pPr>
      <w:r w:rsidRPr="00D1194E">
        <w:rPr>
          <w:i/>
          <w:iCs/>
          <w:sz w:val="24"/>
          <w:szCs w:val="24"/>
        </w:rPr>
        <w:t>Коммуникативные УУД:</w:t>
      </w:r>
    </w:p>
    <w:p w:rsidR="00C525D8" w:rsidRPr="00D1194E" w:rsidRDefault="00C525D8" w:rsidP="00C525D8">
      <w:pPr>
        <w:widowControl/>
        <w:numPr>
          <w:ilvl w:val="0"/>
          <w:numId w:val="26"/>
        </w:numPr>
        <w:autoSpaceDE/>
        <w:autoSpaceDN/>
        <w:adjustRightInd/>
        <w:spacing w:before="100" w:beforeAutospacing="1" w:after="100" w:afterAutospacing="1" w:line="276" w:lineRule="auto"/>
        <w:rPr>
          <w:sz w:val="24"/>
          <w:szCs w:val="24"/>
        </w:rPr>
      </w:pPr>
      <w:r w:rsidRPr="00D1194E">
        <w:rPr>
          <w:i/>
          <w:iCs/>
          <w:sz w:val="24"/>
          <w:szCs w:val="24"/>
        </w:rPr>
        <w:lastRenderedPageBreak/>
        <w:t>оформлять</w:t>
      </w:r>
      <w:r w:rsidRPr="00D1194E">
        <w:rPr>
          <w:sz w:val="24"/>
          <w:szCs w:val="24"/>
        </w:rPr>
        <w:t xml:space="preserve"> свои мысли в устной и письменной форме (на уровне предложения или небольшого текста); </w:t>
      </w:r>
    </w:p>
    <w:p w:rsidR="00C525D8" w:rsidRPr="00D1194E" w:rsidRDefault="00C525D8" w:rsidP="00C525D8">
      <w:pPr>
        <w:widowControl/>
        <w:numPr>
          <w:ilvl w:val="0"/>
          <w:numId w:val="26"/>
        </w:numPr>
        <w:autoSpaceDE/>
        <w:autoSpaceDN/>
        <w:adjustRightInd/>
        <w:spacing w:before="100" w:beforeAutospacing="1" w:after="100" w:afterAutospacing="1" w:line="276" w:lineRule="auto"/>
        <w:rPr>
          <w:sz w:val="24"/>
          <w:szCs w:val="24"/>
        </w:rPr>
      </w:pPr>
      <w:r w:rsidRPr="00D1194E">
        <w:rPr>
          <w:i/>
          <w:iCs/>
          <w:sz w:val="24"/>
          <w:szCs w:val="24"/>
        </w:rPr>
        <w:t>слушать</w:t>
      </w:r>
      <w:r w:rsidRPr="00D1194E">
        <w:rPr>
          <w:sz w:val="24"/>
          <w:szCs w:val="24"/>
        </w:rPr>
        <w:t xml:space="preserve"> и </w:t>
      </w:r>
      <w:r w:rsidRPr="00D1194E">
        <w:rPr>
          <w:i/>
          <w:iCs/>
          <w:sz w:val="24"/>
          <w:szCs w:val="24"/>
        </w:rPr>
        <w:t>понимать</w:t>
      </w:r>
      <w:r w:rsidRPr="00D1194E">
        <w:rPr>
          <w:sz w:val="24"/>
          <w:szCs w:val="24"/>
        </w:rPr>
        <w:t xml:space="preserve"> речь других; учиться </w:t>
      </w:r>
      <w:r w:rsidRPr="00D1194E">
        <w:rPr>
          <w:i/>
          <w:iCs/>
          <w:sz w:val="24"/>
          <w:szCs w:val="24"/>
        </w:rPr>
        <w:t>работать в паре, группе</w:t>
      </w:r>
      <w:r w:rsidRPr="00D1194E">
        <w:rPr>
          <w:sz w:val="24"/>
          <w:szCs w:val="24"/>
        </w:rPr>
        <w:t xml:space="preserve">; выполнять различные роли (лидера, исполнителя). </w:t>
      </w:r>
    </w:p>
    <w:p w:rsidR="00C525D8" w:rsidRPr="00D1194E" w:rsidRDefault="00C525D8" w:rsidP="00C525D8">
      <w:pPr>
        <w:pStyle w:val="a4"/>
        <w:spacing w:line="276" w:lineRule="auto"/>
        <w:rPr>
          <w:b/>
        </w:rPr>
      </w:pPr>
      <w:r w:rsidRPr="00D1194E">
        <w:rPr>
          <w:b/>
        </w:rPr>
        <w:t>Основные требования к знаниям и умениям учащихся к концу 1-го класса</w:t>
      </w:r>
    </w:p>
    <w:p w:rsidR="00C525D8" w:rsidRPr="00D1194E" w:rsidRDefault="00C525D8" w:rsidP="00C525D8">
      <w:pPr>
        <w:pStyle w:val="a4"/>
        <w:spacing w:line="276" w:lineRule="auto"/>
        <w:rPr>
          <w:b/>
          <w:i/>
        </w:rPr>
      </w:pPr>
      <w:r w:rsidRPr="00D1194E">
        <w:rPr>
          <w:b/>
          <w:i/>
        </w:rPr>
        <w:t xml:space="preserve">Обучающиеся </w:t>
      </w:r>
      <w:r w:rsidR="00D60534">
        <w:rPr>
          <w:b/>
          <w:i/>
        </w:rPr>
        <w:t>научатся у</w:t>
      </w:r>
      <w:r w:rsidRPr="00D1194E">
        <w:rPr>
          <w:b/>
          <w:i/>
        </w:rPr>
        <w:t>зна</w:t>
      </w:r>
      <w:r w:rsidR="00D60534">
        <w:rPr>
          <w:b/>
          <w:i/>
        </w:rPr>
        <w:t>ва</w:t>
      </w:r>
      <w:r w:rsidRPr="00D1194E">
        <w:rPr>
          <w:b/>
          <w:i/>
        </w:rPr>
        <w:t>ть:</w:t>
      </w:r>
    </w:p>
    <w:p w:rsidR="00C525D8" w:rsidRPr="00D1194E" w:rsidRDefault="00D60534" w:rsidP="00C525D8">
      <w:pPr>
        <w:pStyle w:val="a4"/>
        <w:spacing w:line="276" w:lineRule="auto"/>
      </w:pPr>
      <w:r>
        <w:t>-о</w:t>
      </w:r>
      <w:r w:rsidR="00C525D8" w:rsidRPr="00D1194E">
        <w:t>тличие звука от буквы (звуки слышим, произносим, а буквы пишем и</w:t>
      </w:r>
      <w:r>
        <w:t xml:space="preserve"> видим);</w:t>
      </w:r>
      <w:proofErr w:type="gramStart"/>
      <w:r>
        <w:br/>
        <w:t>-</w:t>
      </w:r>
      <w:proofErr w:type="gramEnd"/>
      <w:r>
        <w:t>п</w:t>
      </w:r>
      <w:r w:rsidR="00C525D8" w:rsidRPr="00D1194E">
        <w:t>ризна</w:t>
      </w:r>
      <w:r>
        <w:t>ки гласных и согласных звуков;</w:t>
      </w:r>
      <w:r>
        <w:br/>
        <w:t>-буквы русского алфавита;</w:t>
      </w:r>
      <w:r>
        <w:br/>
        <w:t>-родственные  слова, антонимы, многозначные слова,  с</w:t>
      </w:r>
      <w:r w:rsidR="00C525D8" w:rsidRPr="00D1194E">
        <w:t>истемные связи слов.</w:t>
      </w:r>
    </w:p>
    <w:p w:rsidR="00C525D8" w:rsidRPr="00D1194E" w:rsidRDefault="00C525D8" w:rsidP="00C525D8">
      <w:pPr>
        <w:pStyle w:val="a4"/>
        <w:spacing w:line="276" w:lineRule="auto"/>
        <w:rPr>
          <w:b/>
          <w:i/>
        </w:rPr>
      </w:pPr>
      <w:proofErr w:type="gramStart"/>
      <w:r w:rsidRPr="00D1194E">
        <w:rPr>
          <w:b/>
          <w:i/>
        </w:rPr>
        <w:t>Обучающиеся</w:t>
      </w:r>
      <w:proofErr w:type="gramEnd"/>
      <w:r w:rsidRPr="00D1194E">
        <w:rPr>
          <w:b/>
          <w:i/>
        </w:rPr>
        <w:t xml:space="preserve"> </w:t>
      </w:r>
      <w:r w:rsidR="00D60534">
        <w:rPr>
          <w:b/>
          <w:i/>
        </w:rPr>
        <w:t>научатся</w:t>
      </w:r>
      <w:r w:rsidRPr="00D1194E">
        <w:rPr>
          <w:b/>
          <w:i/>
        </w:rPr>
        <w:t xml:space="preserve"> уме</w:t>
      </w:r>
      <w:r w:rsidR="00D60534">
        <w:rPr>
          <w:b/>
          <w:i/>
        </w:rPr>
        <w:t>ниям</w:t>
      </w:r>
      <w:r w:rsidRPr="00D1194E">
        <w:rPr>
          <w:b/>
          <w:i/>
        </w:rPr>
        <w:t>:</w:t>
      </w:r>
    </w:p>
    <w:p w:rsidR="00C525D8" w:rsidRPr="00D1194E" w:rsidRDefault="00D60534" w:rsidP="00C525D8">
      <w:pPr>
        <w:pStyle w:val="a4"/>
        <w:spacing w:line="276" w:lineRule="auto"/>
      </w:pPr>
      <w:r>
        <w:t>-п</w:t>
      </w:r>
      <w:r w:rsidR="00C525D8" w:rsidRPr="00D1194E">
        <w:t xml:space="preserve">равильно произносить звуки, выделять звуки в слове, выполнять </w:t>
      </w:r>
      <w:proofErr w:type="spellStart"/>
      <w:r w:rsidR="00C525D8" w:rsidRPr="00D1194E">
        <w:t>звуко</w:t>
      </w:r>
      <w:proofErr w:type="spellEnd"/>
      <w:r w:rsidR="00C525D8" w:rsidRPr="00D1194E">
        <w:t xml:space="preserve"> - буквенный анали</w:t>
      </w:r>
      <w:r>
        <w:t xml:space="preserve">з слов; </w:t>
      </w:r>
      <w:proofErr w:type="gramStart"/>
      <w:r>
        <w:br/>
        <w:t>-</w:t>
      </w:r>
      <w:proofErr w:type="gramEnd"/>
      <w:r>
        <w:t>р</w:t>
      </w:r>
      <w:r w:rsidR="00C525D8" w:rsidRPr="00D1194E">
        <w:t>аспознавать твердые и мягкие, звонкие и глу</w:t>
      </w:r>
      <w:r>
        <w:t xml:space="preserve">хие согласные звуки в словах; </w:t>
      </w:r>
      <w:r>
        <w:br/>
        <w:t>д</w:t>
      </w:r>
      <w:r w:rsidR="00C525D8" w:rsidRPr="00D1194E">
        <w:t>елить слова на слоги</w:t>
      </w:r>
      <w:r>
        <w:t>, подбирать родственные слова;</w:t>
      </w:r>
      <w:proofErr w:type="gramStart"/>
      <w:r>
        <w:br/>
        <w:t>-</w:t>
      </w:r>
      <w:proofErr w:type="gramEnd"/>
      <w:r>
        <w:t>объединять слова в группы;</w:t>
      </w:r>
      <w:r>
        <w:br/>
        <w:t>-п</w:t>
      </w:r>
      <w:r w:rsidR="00C525D8" w:rsidRPr="00D1194E">
        <w:t>роверять и правильно писать слова с безударной гласной в корне слова, с парными звонкими и глухими соглас</w:t>
      </w:r>
      <w:r>
        <w:t xml:space="preserve">ными в корне слова и в конце; </w:t>
      </w:r>
      <w:r>
        <w:br/>
        <w:t>-с</w:t>
      </w:r>
      <w:r w:rsidR="00C525D8" w:rsidRPr="00D1194E">
        <w:t>оставлять текст по вопросам у</w:t>
      </w:r>
      <w:r>
        <w:t>чителя. Работать со словарями;</w:t>
      </w:r>
      <w:proofErr w:type="gramStart"/>
      <w:r>
        <w:br/>
        <w:t>-</w:t>
      </w:r>
      <w:proofErr w:type="gramEnd"/>
      <w:r>
        <w:t>о</w:t>
      </w:r>
      <w:r w:rsidR="00C525D8" w:rsidRPr="00D1194E">
        <w:t>тгадывать загад</w:t>
      </w:r>
      <w:r>
        <w:t>ки, ребусы, головоломки, шарады;</w:t>
      </w:r>
    </w:p>
    <w:p w:rsidR="00C525D8" w:rsidRPr="00D1194E" w:rsidRDefault="00C525D8" w:rsidP="00C525D8">
      <w:pPr>
        <w:spacing w:line="276" w:lineRule="auto"/>
        <w:ind w:firstLine="540"/>
        <w:jc w:val="both"/>
        <w:rPr>
          <w:b/>
          <w:sz w:val="24"/>
          <w:szCs w:val="24"/>
        </w:rPr>
      </w:pPr>
      <w:r w:rsidRPr="00D1194E">
        <w:rPr>
          <w:b/>
          <w:sz w:val="24"/>
          <w:szCs w:val="24"/>
        </w:rPr>
        <w:t xml:space="preserve">         </w:t>
      </w:r>
      <w:r w:rsidR="00D60534">
        <w:rPr>
          <w:b/>
          <w:sz w:val="24"/>
          <w:szCs w:val="24"/>
        </w:rPr>
        <w:t xml:space="preserve">        Содержание курса «Занима</w:t>
      </w:r>
      <w:r w:rsidRPr="00D1194E">
        <w:rPr>
          <w:b/>
          <w:sz w:val="24"/>
          <w:szCs w:val="24"/>
        </w:rPr>
        <w:t>тельная грамматика»</w:t>
      </w:r>
    </w:p>
    <w:p w:rsidR="00C525D8" w:rsidRPr="00D1194E" w:rsidRDefault="00C525D8" w:rsidP="00C525D8">
      <w:pPr>
        <w:pStyle w:val="a3"/>
        <w:spacing w:before="0" w:beforeAutospacing="0" w:after="0" w:afterAutospacing="0"/>
        <w:jc w:val="both"/>
      </w:pPr>
      <w:r w:rsidRPr="00D1194E">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предметный кружок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C525D8" w:rsidRPr="00D1194E" w:rsidRDefault="00C525D8" w:rsidP="00C525D8">
      <w:pPr>
        <w:pStyle w:val="a3"/>
        <w:spacing w:before="0" w:beforeAutospacing="0" w:after="0" w:afterAutospacing="0"/>
        <w:jc w:val="both"/>
      </w:pPr>
      <w:r w:rsidRPr="00D1194E">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r w:rsidR="00F12E91">
        <w:t xml:space="preserve"> </w:t>
      </w:r>
      <w:r w:rsidRPr="00D1194E">
        <w:t xml:space="preserve">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  Программа данного курса позволяет показать </w:t>
      </w:r>
      <w:proofErr w:type="gramStart"/>
      <w:r w:rsidR="008557A0">
        <w:t>об</w:t>
      </w:r>
      <w:r w:rsidRPr="00D1194E">
        <w:t>уча</w:t>
      </w:r>
      <w:r w:rsidR="008557A0">
        <w:t>ю</w:t>
      </w:r>
      <w:r w:rsidRPr="00D1194E">
        <w:t>щимся</w:t>
      </w:r>
      <w:proofErr w:type="gramEnd"/>
      <w:r w:rsidRPr="00D1194E">
        <w:t xml:space="preserve">,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w:t>
      </w:r>
      <w:proofErr w:type="gramStart"/>
      <w:r w:rsidR="00D60534">
        <w:t>об</w:t>
      </w:r>
      <w:r w:rsidRPr="00D1194E">
        <w:t>уча</w:t>
      </w:r>
      <w:r w:rsidR="00D60534">
        <w:t>ю</w:t>
      </w:r>
      <w:r w:rsidRPr="00D1194E">
        <w:t>щихся</w:t>
      </w:r>
      <w:proofErr w:type="gramEnd"/>
      <w:r w:rsidRPr="00D1194E">
        <w:t xml:space="preserve"> стремление расширять свои знания по русскому языку, совершенствовать свою речь.</w:t>
      </w:r>
    </w:p>
    <w:p w:rsidR="00C525D8" w:rsidRPr="00D1194E" w:rsidRDefault="00C525D8" w:rsidP="00C525D8">
      <w:pPr>
        <w:pStyle w:val="a3"/>
        <w:spacing w:line="276" w:lineRule="auto"/>
        <w:ind w:firstLine="540"/>
        <w:jc w:val="both"/>
      </w:pPr>
      <w:r w:rsidRPr="00D1194E">
        <w:lastRenderedPageBreak/>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   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w:t>
      </w:r>
      <w:proofErr w:type="gramStart"/>
      <w:r w:rsidRPr="00D1194E">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D1194E">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C525D8" w:rsidRPr="00D1194E" w:rsidRDefault="00C525D8" w:rsidP="00C525D8">
      <w:pPr>
        <w:pStyle w:val="a3"/>
        <w:spacing w:line="276" w:lineRule="auto"/>
        <w:ind w:left="284"/>
      </w:pPr>
      <w:r w:rsidRPr="00D1194E">
        <w:t>Формы проведения занятий</w:t>
      </w:r>
    </w:p>
    <w:p w:rsidR="00C525D8" w:rsidRPr="00D1194E" w:rsidRDefault="00C525D8" w:rsidP="00C525D8">
      <w:pPr>
        <w:pStyle w:val="a3"/>
        <w:numPr>
          <w:ilvl w:val="0"/>
          <w:numId w:val="21"/>
        </w:numPr>
        <w:spacing w:line="276" w:lineRule="auto"/>
        <w:jc w:val="both"/>
      </w:pPr>
      <w:r w:rsidRPr="00D1194E">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C525D8" w:rsidRPr="00D1194E" w:rsidRDefault="00C525D8" w:rsidP="00C525D8">
      <w:pPr>
        <w:pStyle w:val="a3"/>
        <w:numPr>
          <w:ilvl w:val="0"/>
          <w:numId w:val="21"/>
        </w:numPr>
        <w:spacing w:line="276" w:lineRule="auto"/>
        <w:jc w:val="both"/>
      </w:pPr>
      <w:proofErr w:type="gramStart"/>
      <w:r w:rsidRPr="00D1194E">
        <w:t>а</w:t>
      </w:r>
      <w:proofErr w:type="gramEnd"/>
      <w:r w:rsidRPr="00D1194E">
        <w:t>нализ и просмотр текстов;</w:t>
      </w:r>
    </w:p>
    <w:p w:rsidR="00C525D8" w:rsidRPr="00D1194E" w:rsidRDefault="00C525D8" w:rsidP="00C525D8">
      <w:pPr>
        <w:pStyle w:val="a3"/>
        <w:numPr>
          <w:ilvl w:val="0"/>
          <w:numId w:val="21"/>
        </w:numPr>
        <w:spacing w:line="276" w:lineRule="auto"/>
        <w:jc w:val="both"/>
      </w:pPr>
      <w:r w:rsidRPr="00D1194E">
        <w:t xml:space="preserve">самостоятельная работа (индивидуальная и групповая) по работе с разнообразными словарями; </w:t>
      </w:r>
    </w:p>
    <w:p w:rsidR="00C525D8" w:rsidRPr="00D1194E" w:rsidRDefault="00C525D8" w:rsidP="00C525D8">
      <w:pPr>
        <w:pStyle w:val="a3"/>
        <w:numPr>
          <w:ilvl w:val="0"/>
          <w:numId w:val="21"/>
        </w:numPr>
        <w:spacing w:line="276" w:lineRule="auto"/>
        <w:jc w:val="both"/>
      </w:pPr>
      <w:r w:rsidRPr="00D1194E">
        <w:t>интерес учащихся поддерживается внесением творческого элемента в занятия: самостоятельное составление кроссвордов, шарад, ребусов.</w:t>
      </w:r>
    </w:p>
    <w:p w:rsidR="00C525D8" w:rsidRPr="00D1194E" w:rsidRDefault="00C525D8" w:rsidP="00C525D8">
      <w:pPr>
        <w:pStyle w:val="a3"/>
        <w:spacing w:line="276" w:lineRule="auto"/>
        <w:ind w:firstLine="540"/>
        <w:jc w:val="both"/>
      </w:pPr>
      <w:r w:rsidRPr="00D1194E">
        <w:t>В каждом занятии прослеживаются три части:</w:t>
      </w:r>
    </w:p>
    <w:p w:rsidR="00C525D8" w:rsidRPr="00D1194E" w:rsidRDefault="00C525D8" w:rsidP="00C525D8">
      <w:pPr>
        <w:widowControl/>
        <w:numPr>
          <w:ilvl w:val="0"/>
          <w:numId w:val="20"/>
        </w:numPr>
        <w:autoSpaceDE/>
        <w:autoSpaceDN/>
        <w:adjustRightInd/>
        <w:spacing w:before="100" w:beforeAutospacing="1" w:after="100" w:afterAutospacing="1" w:line="276" w:lineRule="auto"/>
        <w:ind w:firstLine="540"/>
        <w:jc w:val="both"/>
        <w:rPr>
          <w:sz w:val="24"/>
          <w:szCs w:val="24"/>
        </w:rPr>
      </w:pPr>
      <w:r w:rsidRPr="00D1194E">
        <w:rPr>
          <w:sz w:val="24"/>
          <w:szCs w:val="24"/>
        </w:rPr>
        <w:t>игровая;</w:t>
      </w:r>
    </w:p>
    <w:p w:rsidR="00C525D8" w:rsidRPr="00D1194E" w:rsidRDefault="00C525D8" w:rsidP="00C525D8">
      <w:pPr>
        <w:widowControl/>
        <w:numPr>
          <w:ilvl w:val="0"/>
          <w:numId w:val="20"/>
        </w:numPr>
        <w:autoSpaceDE/>
        <w:autoSpaceDN/>
        <w:adjustRightInd/>
        <w:spacing w:before="100" w:beforeAutospacing="1" w:after="100" w:afterAutospacing="1" w:line="276" w:lineRule="auto"/>
        <w:ind w:firstLine="540"/>
        <w:jc w:val="both"/>
        <w:rPr>
          <w:sz w:val="24"/>
          <w:szCs w:val="24"/>
        </w:rPr>
      </w:pPr>
      <w:r w:rsidRPr="00D1194E">
        <w:rPr>
          <w:sz w:val="24"/>
          <w:szCs w:val="24"/>
        </w:rPr>
        <w:t>теоретическая;</w:t>
      </w:r>
    </w:p>
    <w:p w:rsidR="00C525D8" w:rsidRPr="00D1194E" w:rsidRDefault="00C525D8" w:rsidP="00C525D8">
      <w:pPr>
        <w:widowControl/>
        <w:numPr>
          <w:ilvl w:val="0"/>
          <w:numId w:val="20"/>
        </w:numPr>
        <w:autoSpaceDE/>
        <w:autoSpaceDN/>
        <w:adjustRightInd/>
        <w:spacing w:before="100" w:beforeAutospacing="1" w:after="100" w:afterAutospacing="1" w:line="276" w:lineRule="auto"/>
        <w:ind w:firstLine="540"/>
        <w:jc w:val="both"/>
        <w:rPr>
          <w:sz w:val="24"/>
          <w:szCs w:val="24"/>
        </w:rPr>
      </w:pPr>
      <w:r w:rsidRPr="00D1194E">
        <w:rPr>
          <w:sz w:val="24"/>
          <w:szCs w:val="24"/>
        </w:rPr>
        <w:t>практическая.</w:t>
      </w:r>
    </w:p>
    <w:p w:rsidR="00C525D8" w:rsidRPr="00D1194E" w:rsidRDefault="00C525D8" w:rsidP="00C525D8">
      <w:pPr>
        <w:spacing w:before="100" w:beforeAutospacing="1" w:after="100" w:afterAutospacing="1" w:line="276" w:lineRule="auto"/>
        <w:ind w:left="284"/>
        <w:rPr>
          <w:sz w:val="24"/>
          <w:szCs w:val="24"/>
        </w:rPr>
      </w:pPr>
      <w:r w:rsidRPr="00D1194E">
        <w:rPr>
          <w:b/>
          <w:bCs/>
          <w:sz w:val="24"/>
          <w:szCs w:val="24"/>
        </w:rPr>
        <w:lastRenderedPageBreak/>
        <w:t xml:space="preserve"> </w:t>
      </w:r>
      <w:r w:rsidRPr="00D1194E">
        <w:rPr>
          <w:sz w:val="24"/>
          <w:szCs w:val="24"/>
        </w:rPr>
        <w:t>Основные методы и технологии</w:t>
      </w:r>
    </w:p>
    <w:p w:rsidR="00C525D8" w:rsidRPr="00D1194E" w:rsidRDefault="00C525D8" w:rsidP="00C525D8">
      <w:pPr>
        <w:widowControl/>
        <w:numPr>
          <w:ilvl w:val="0"/>
          <w:numId w:val="22"/>
        </w:numPr>
        <w:autoSpaceDE/>
        <w:autoSpaceDN/>
        <w:adjustRightInd/>
        <w:spacing w:before="100" w:beforeAutospacing="1" w:after="100" w:afterAutospacing="1" w:line="276" w:lineRule="auto"/>
        <w:jc w:val="both"/>
        <w:rPr>
          <w:sz w:val="24"/>
          <w:szCs w:val="24"/>
        </w:rPr>
      </w:pPr>
      <w:r w:rsidRPr="00D1194E">
        <w:rPr>
          <w:sz w:val="24"/>
          <w:szCs w:val="24"/>
        </w:rPr>
        <w:t xml:space="preserve">технология  </w:t>
      </w:r>
      <w:proofErr w:type="spellStart"/>
      <w:r w:rsidRPr="00D1194E">
        <w:rPr>
          <w:sz w:val="24"/>
          <w:szCs w:val="24"/>
        </w:rPr>
        <w:t>разноуровневого</w:t>
      </w:r>
      <w:proofErr w:type="spellEnd"/>
      <w:r w:rsidRPr="00D1194E">
        <w:rPr>
          <w:sz w:val="24"/>
          <w:szCs w:val="24"/>
        </w:rPr>
        <w:t xml:space="preserve"> обучения;</w:t>
      </w:r>
    </w:p>
    <w:p w:rsidR="00C525D8" w:rsidRPr="00D1194E" w:rsidRDefault="00C525D8" w:rsidP="00C525D8">
      <w:pPr>
        <w:widowControl/>
        <w:numPr>
          <w:ilvl w:val="0"/>
          <w:numId w:val="22"/>
        </w:numPr>
        <w:autoSpaceDE/>
        <w:autoSpaceDN/>
        <w:adjustRightInd/>
        <w:spacing w:before="100" w:beforeAutospacing="1" w:after="100" w:afterAutospacing="1" w:line="276" w:lineRule="auto"/>
        <w:jc w:val="both"/>
        <w:rPr>
          <w:sz w:val="24"/>
          <w:szCs w:val="24"/>
        </w:rPr>
      </w:pPr>
      <w:r w:rsidRPr="00D1194E">
        <w:rPr>
          <w:sz w:val="24"/>
          <w:szCs w:val="24"/>
        </w:rPr>
        <w:t>развивающее обучение;</w:t>
      </w:r>
    </w:p>
    <w:p w:rsidR="00C525D8" w:rsidRPr="00D1194E" w:rsidRDefault="00C525D8" w:rsidP="00C525D8">
      <w:pPr>
        <w:widowControl/>
        <w:numPr>
          <w:ilvl w:val="0"/>
          <w:numId w:val="22"/>
        </w:numPr>
        <w:autoSpaceDE/>
        <w:autoSpaceDN/>
        <w:adjustRightInd/>
        <w:spacing w:before="100" w:beforeAutospacing="1" w:after="100" w:afterAutospacing="1" w:line="276" w:lineRule="auto"/>
        <w:jc w:val="both"/>
        <w:rPr>
          <w:sz w:val="24"/>
          <w:szCs w:val="24"/>
        </w:rPr>
      </w:pPr>
      <w:r w:rsidRPr="00D1194E">
        <w:rPr>
          <w:sz w:val="24"/>
          <w:szCs w:val="24"/>
        </w:rPr>
        <w:t>технология обучения в сотрудничестве;</w:t>
      </w:r>
    </w:p>
    <w:p w:rsidR="00C525D8" w:rsidRPr="00D1194E" w:rsidRDefault="00C525D8" w:rsidP="00C525D8">
      <w:pPr>
        <w:widowControl/>
        <w:numPr>
          <w:ilvl w:val="0"/>
          <w:numId w:val="22"/>
        </w:numPr>
        <w:autoSpaceDE/>
        <w:autoSpaceDN/>
        <w:adjustRightInd/>
        <w:spacing w:before="100" w:beforeAutospacing="1" w:after="100" w:afterAutospacing="1" w:line="276" w:lineRule="auto"/>
        <w:jc w:val="both"/>
        <w:rPr>
          <w:sz w:val="24"/>
          <w:szCs w:val="24"/>
        </w:rPr>
      </w:pPr>
      <w:r w:rsidRPr="00D1194E">
        <w:rPr>
          <w:sz w:val="24"/>
          <w:szCs w:val="24"/>
        </w:rPr>
        <w:t>коммуникативная технология.</w:t>
      </w:r>
    </w:p>
    <w:p w:rsidR="00C525D8" w:rsidRPr="00D1194E" w:rsidRDefault="00C525D8" w:rsidP="00C525D8">
      <w:pPr>
        <w:pStyle w:val="a3"/>
        <w:spacing w:line="276" w:lineRule="auto"/>
        <w:ind w:firstLine="540"/>
        <w:jc w:val="both"/>
        <w:rPr>
          <w:bCs/>
        </w:rPr>
      </w:pPr>
      <w:r w:rsidRPr="00D1194E">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D1194E">
        <w:rPr>
          <w:bCs/>
        </w:rPr>
        <w:t>ств шк</w:t>
      </w:r>
      <w:proofErr w:type="gramEnd"/>
      <w:r w:rsidRPr="00D1194E">
        <w:rPr>
          <w:bCs/>
        </w:rPr>
        <w:t xml:space="preserve">ольника. </w:t>
      </w:r>
      <w:r w:rsidRPr="00D1194E">
        <w:rPr>
          <w:color w:val="000000"/>
          <w:spacing w:val="1"/>
        </w:rPr>
        <w:t>Проведение занятий в 1—4 классах подкрепляется учеб</w:t>
      </w:r>
      <w:r w:rsidRPr="00D1194E">
        <w:rPr>
          <w:color w:val="000000"/>
          <w:spacing w:val="1"/>
        </w:rPr>
        <w:softHyphen/>
        <w:t>но-методическим комплектом, состоящим из рабочих тет</w:t>
      </w:r>
      <w:r w:rsidRPr="00D1194E">
        <w:rPr>
          <w:color w:val="000000"/>
          <w:spacing w:val="1"/>
        </w:rPr>
        <w:softHyphen/>
      </w:r>
      <w:r w:rsidRPr="00D1194E">
        <w:rPr>
          <w:color w:val="000000"/>
          <w:spacing w:val="2"/>
        </w:rPr>
        <w:t xml:space="preserve">радей на печатной основе (в двух частях) и методического </w:t>
      </w:r>
      <w:r w:rsidRPr="00D1194E">
        <w:rPr>
          <w:color w:val="000000"/>
          <w:spacing w:val="8"/>
        </w:rPr>
        <w:t xml:space="preserve">пособия для учителя. </w:t>
      </w:r>
      <w:r w:rsidRPr="00D1194E">
        <w:rPr>
          <w:color w:val="000000"/>
          <w:spacing w:val="6"/>
        </w:rPr>
        <w:t>Каждое занятие, за исключением занятий под назва</w:t>
      </w:r>
      <w:r w:rsidRPr="00D1194E">
        <w:rPr>
          <w:color w:val="000000"/>
          <w:spacing w:val="6"/>
        </w:rPr>
        <w:softHyphen/>
      </w:r>
      <w:r w:rsidRPr="00D1194E">
        <w:rPr>
          <w:color w:val="000000"/>
          <w:spacing w:val="3"/>
        </w:rPr>
        <w:t xml:space="preserve">нием «Игротека», имеет следующую структуру: 1. Работа над темой занятия. 2. </w:t>
      </w:r>
      <w:proofErr w:type="gramStart"/>
      <w:r w:rsidRPr="00D1194E">
        <w:rPr>
          <w:color w:val="000000"/>
          <w:spacing w:val="3"/>
        </w:rPr>
        <w:t>«Занимательный привал» (переклю</w:t>
      </w:r>
      <w:r w:rsidRPr="00D1194E">
        <w:rPr>
          <w:color w:val="000000"/>
          <w:spacing w:val="3"/>
        </w:rPr>
        <w:softHyphen/>
      </w:r>
      <w:r w:rsidRPr="00D1194E">
        <w:rPr>
          <w:color w:val="000000"/>
          <w:spacing w:val="2"/>
        </w:rPr>
        <w:t xml:space="preserve">чение с основного вида деятельности, подчинённого теме </w:t>
      </w:r>
      <w:r w:rsidRPr="00D1194E">
        <w:rPr>
          <w:color w:val="000000"/>
          <w:spacing w:val="5"/>
        </w:rPr>
        <w:t xml:space="preserve">занятия, на другой - отвлечённый, а также проведение </w:t>
      </w:r>
      <w:r w:rsidRPr="00D1194E">
        <w:rPr>
          <w:color w:val="000000"/>
          <w:spacing w:val="4"/>
        </w:rPr>
        <w:t>физкультминутки). 3.</w:t>
      </w:r>
      <w:proofErr w:type="gramEnd"/>
      <w:r w:rsidRPr="00D1194E">
        <w:rPr>
          <w:color w:val="000000"/>
          <w:spacing w:val="4"/>
        </w:rPr>
        <w:t xml:space="preserve"> Продолжение работы над темой. 4. </w:t>
      </w:r>
      <w:r w:rsidRPr="00D1194E">
        <w:rPr>
          <w:color w:val="000000"/>
          <w:spacing w:val="2"/>
        </w:rPr>
        <w:t>«</w:t>
      </w:r>
      <w:proofErr w:type="spellStart"/>
      <w:r w:rsidRPr="00D1194E">
        <w:rPr>
          <w:color w:val="000000"/>
          <w:spacing w:val="2"/>
        </w:rPr>
        <w:t>Мишуткина</w:t>
      </w:r>
      <w:proofErr w:type="spellEnd"/>
      <w:r w:rsidRPr="00D1194E">
        <w:rPr>
          <w:color w:val="000000"/>
          <w:spacing w:val="2"/>
        </w:rPr>
        <w:t xml:space="preserve"> академия» (рубрика, представляющая собой </w:t>
      </w:r>
      <w:r w:rsidRPr="00D1194E">
        <w:rPr>
          <w:color w:val="000000"/>
          <w:spacing w:val="5"/>
        </w:rPr>
        <w:t>три вопроса тестового характера, готовящих школьников к участию в конкурсе «Русский медвежонок»). 5. Реф</w:t>
      </w:r>
      <w:r w:rsidRPr="00D1194E">
        <w:rPr>
          <w:color w:val="000000"/>
          <w:spacing w:val="5"/>
        </w:rPr>
        <w:softHyphen/>
      </w:r>
      <w:r w:rsidRPr="00D1194E">
        <w:rPr>
          <w:color w:val="000000"/>
          <w:spacing w:val="8"/>
        </w:rPr>
        <w:t xml:space="preserve">лексия (подведение итогов занятия). </w:t>
      </w:r>
      <w:r w:rsidRPr="00D1194E">
        <w:rPr>
          <w:color w:val="000000"/>
          <w:spacing w:val="6"/>
        </w:rPr>
        <w:t xml:space="preserve">Каждое четвёртое занятие имеет название «Игротека» </w:t>
      </w:r>
      <w:r w:rsidRPr="00D1194E">
        <w:rPr>
          <w:color w:val="000000"/>
          <w:spacing w:val="5"/>
        </w:rPr>
        <w:t xml:space="preserve">и носит повторительный характер для трёх предыдущих </w:t>
      </w:r>
      <w:r w:rsidRPr="00D1194E">
        <w:rPr>
          <w:color w:val="000000"/>
          <w:spacing w:val="8"/>
        </w:rPr>
        <w:t>занятий. Оно строится на играх и игровых заданиях. В нём отсутствует рубрика «</w:t>
      </w:r>
      <w:proofErr w:type="spellStart"/>
      <w:r w:rsidRPr="00D1194E">
        <w:rPr>
          <w:color w:val="000000"/>
          <w:spacing w:val="8"/>
        </w:rPr>
        <w:t>Мишуткина</w:t>
      </w:r>
      <w:proofErr w:type="spellEnd"/>
      <w:r w:rsidRPr="00D1194E">
        <w:rPr>
          <w:color w:val="000000"/>
          <w:spacing w:val="8"/>
        </w:rPr>
        <w:t xml:space="preserve"> академия». </w:t>
      </w:r>
      <w:r w:rsidRPr="00D1194E">
        <w:rPr>
          <w:color w:val="000000"/>
          <w:spacing w:val="4"/>
        </w:rPr>
        <w:t>Начиная со 2-го класса рабочие тетради «Заниматель</w:t>
      </w:r>
      <w:r w:rsidRPr="00D1194E">
        <w:rPr>
          <w:color w:val="000000"/>
          <w:spacing w:val="4"/>
        </w:rPr>
        <w:softHyphen/>
      </w:r>
      <w:r w:rsidRPr="00D1194E">
        <w:rPr>
          <w:color w:val="000000"/>
          <w:spacing w:val="8"/>
        </w:rPr>
        <w:t>ный русский язык» заканчиваются занятием, содержа</w:t>
      </w:r>
      <w:r w:rsidRPr="00D1194E">
        <w:rPr>
          <w:color w:val="000000"/>
          <w:spacing w:val="8"/>
        </w:rPr>
        <w:softHyphen/>
      </w:r>
      <w:r w:rsidRPr="00D1194E">
        <w:rPr>
          <w:color w:val="000000"/>
          <w:spacing w:val="6"/>
        </w:rPr>
        <w:t xml:space="preserve">щим задания, аналогичные задачам конкурса «Русский </w:t>
      </w:r>
      <w:r w:rsidRPr="00D1194E">
        <w:rPr>
          <w:color w:val="000000"/>
          <w:spacing w:val="5"/>
        </w:rPr>
        <w:t>медвежонок».</w:t>
      </w:r>
    </w:p>
    <w:p w:rsidR="00687452" w:rsidRPr="00D1194E" w:rsidRDefault="00687452" w:rsidP="00817807">
      <w:pPr>
        <w:widowControl/>
        <w:autoSpaceDE/>
        <w:adjustRightInd/>
        <w:spacing w:before="100" w:beforeAutospacing="1" w:after="100" w:afterAutospacing="1" w:line="276" w:lineRule="auto"/>
        <w:outlineLvl w:val="2"/>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C525D8" w:rsidRPr="00D1194E" w:rsidRDefault="00C525D8" w:rsidP="00C525D8">
      <w:pPr>
        <w:shd w:val="clear" w:color="auto" w:fill="FFFFFF"/>
        <w:ind w:right="72"/>
        <w:jc w:val="center"/>
        <w:rPr>
          <w:b/>
          <w:color w:val="000000"/>
          <w:sz w:val="24"/>
          <w:szCs w:val="24"/>
        </w:rPr>
      </w:pPr>
    </w:p>
    <w:p w:rsidR="00B30B3F" w:rsidRPr="0045395E" w:rsidRDefault="00D1194E" w:rsidP="00D1194E">
      <w:pPr>
        <w:shd w:val="clear" w:color="auto" w:fill="FFFFFF"/>
        <w:ind w:right="72"/>
        <w:rPr>
          <w:b/>
          <w:sz w:val="22"/>
          <w:szCs w:val="22"/>
        </w:rPr>
      </w:pPr>
      <w:r>
        <w:rPr>
          <w:b/>
          <w:color w:val="000000"/>
          <w:sz w:val="24"/>
          <w:szCs w:val="24"/>
        </w:rPr>
        <w:lastRenderedPageBreak/>
        <w:t xml:space="preserve">                                                              </w:t>
      </w:r>
      <w:r w:rsidR="00B30B3F" w:rsidRPr="00D1194E">
        <w:rPr>
          <w:b/>
          <w:color w:val="000000"/>
          <w:sz w:val="24"/>
          <w:szCs w:val="24"/>
        </w:rPr>
        <w:t>КАЛЕНДАРНО – ТЕМАТИЧЕСКОЕ ПЛАНИРОВАНИЕ</w:t>
      </w:r>
      <w:r w:rsidR="008E5163" w:rsidRPr="00D1194E">
        <w:rPr>
          <w:b/>
          <w:color w:val="000000"/>
          <w:sz w:val="24"/>
          <w:szCs w:val="24"/>
        </w:rPr>
        <w:t xml:space="preserve">       </w:t>
      </w:r>
      <w:r w:rsidR="00872CFE" w:rsidRPr="00D1194E">
        <w:rPr>
          <w:b/>
          <w:color w:val="000000"/>
          <w:sz w:val="24"/>
          <w:szCs w:val="24"/>
        </w:rPr>
        <w:t>1 класс</w:t>
      </w:r>
    </w:p>
    <w:p w:rsidR="00B30B3F" w:rsidRPr="00D1194E" w:rsidRDefault="00B30B3F" w:rsidP="00C525D8">
      <w:pPr>
        <w:spacing w:after="216" w:line="1"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3130"/>
        <w:gridCol w:w="1881"/>
        <w:gridCol w:w="7652"/>
        <w:gridCol w:w="954"/>
        <w:gridCol w:w="951"/>
      </w:tblGrid>
      <w:tr w:rsidR="00D1194E" w:rsidRPr="00D1194E" w:rsidTr="00D1194E">
        <w:trPr>
          <w:trHeight w:val="343"/>
        </w:trPr>
        <w:tc>
          <w:tcPr>
            <w:tcW w:w="206" w:type="pct"/>
            <w:vMerge w:val="restart"/>
          </w:tcPr>
          <w:p w:rsidR="008E5163" w:rsidRPr="00D1194E" w:rsidRDefault="008E5163" w:rsidP="005A7E51">
            <w:pPr>
              <w:shd w:val="clear" w:color="auto" w:fill="FFFFFF"/>
              <w:jc w:val="center"/>
              <w:rPr>
                <w:b/>
                <w:sz w:val="24"/>
                <w:szCs w:val="24"/>
              </w:rPr>
            </w:pPr>
            <w:r w:rsidRPr="00D1194E">
              <w:rPr>
                <w:b/>
                <w:color w:val="000000"/>
                <w:sz w:val="24"/>
                <w:szCs w:val="24"/>
              </w:rPr>
              <w:t>№</w:t>
            </w:r>
          </w:p>
          <w:p w:rsidR="008E5163" w:rsidRPr="00D1194E" w:rsidRDefault="003D5F93" w:rsidP="005A7E51">
            <w:pPr>
              <w:shd w:val="clear" w:color="auto" w:fill="FFFFFF"/>
              <w:jc w:val="center"/>
              <w:rPr>
                <w:b/>
                <w:sz w:val="24"/>
                <w:szCs w:val="24"/>
              </w:rPr>
            </w:pPr>
            <w:proofErr w:type="gramStart"/>
            <w:r w:rsidRPr="00D1194E">
              <w:rPr>
                <w:b/>
                <w:bCs/>
                <w:color w:val="000000"/>
                <w:sz w:val="24"/>
                <w:szCs w:val="24"/>
              </w:rPr>
              <w:t>п</w:t>
            </w:r>
            <w:proofErr w:type="gramEnd"/>
            <w:r w:rsidRPr="00D1194E">
              <w:rPr>
                <w:b/>
                <w:bCs/>
                <w:color w:val="000000"/>
                <w:sz w:val="24"/>
                <w:szCs w:val="24"/>
              </w:rPr>
              <w:t>/п</w:t>
            </w:r>
          </w:p>
        </w:tc>
        <w:tc>
          <w:tcPr>
            <w:tcW w:w="1030" w:type="pct"/>
            <w:vMerge w:val="restart"/>
          </w:tcPr>
          <w:p w:rsidR="003D5F93" w:rsidRPr="00D1194E" w:rsidRDefault="003D5F93" w:rsidP="005A7E51">
            <w:pPr>
              <w:shd w:val="clear" w:color="auto" w:fill="FFFFFF"/>
              <w:spacing w:line="269" w:lineRule="exact"/>
              <w:ind w:left="427" w:right="562" w:firstLine="240"/>
              <w:rPr>
                <w:b/>
                <w:sz w:val="24"/>
                <w:szCs w:val="24"/>
              </w:rPr>
            </w:pPr>
          </w:p>
          <w:p w:rsidR="008E5163" w:rsidRPr="00D1194E" w:rsidRDefault="003D5F93" w:rsidP="005A7E51">
            <w:pPr>
              <w:shd w:val="clear" w:color="auto" w:fill="FFFFFF"/>
              <w:spacing w:line="269" w:lineRule="exact"/>
              <w:ind w:left="427" w:right="562" w:firstLine="240"/>
              <w:rPr>
                <w:b/>
                <w:sz w:val="24"/>
                <w:szCs w:val="24"/>
              </w:rPr>
            </w:pPr>
            <w:r w:rsidRPr="00D1194E">
              <w:rPr>
                <w:b/>
                <w:sz w:val="24"/>
                <w:szCs w:val="24"/>
              </w:rPr>
              <w:t>Тема занятий</w:t>
            </w:r>
          </w:p>
        </w:tc>
        <w:tc>
          <w:tcPr>
            <w:tcW w:w="619" w:type="pct"/>
            <w:vMerge w:val="restart"/>
            <w:vAlign w:val="center"/>
          </w:tcPr>
          <w:p w:rsidR="008E5163" w:rsidRPr="00D1194E" w:rsidRDefault="003D5F93" w:rsidP="003D5F93">
            <w:pPr>
              <w:shd w:val="clear" w:color="auto" w:fill="FFFFFF"/>
              <w:spacing w:line="269" w:lineRule="exact"/>
              <w:ind w:right="806"/>
              <w:jc w:val="center"/>
              <w:rPr>
                <w:b/>
                <w:color w:val="000000"/>
                <w:sz w:val="24"/>
                <w:szCs w:val="24"/>
              </w:rPr>
            </w:pPr>
            <w:proofErr w:type="gramStart"/>
            <w:r w:rsidRPr="00D1194E">
              <w:rPr>
                <w:b/>
                <w:color w:val="000000"/>
                <w:sz w:val="24"/>
                <w:szCs w:val="24"/>
              </w:rPr>
              <w:t>К</w:t>
            </w:r>
            <w:r w:rsidR="00D1194E" w:rsidRPr="00D1194E">
              <w:rPr>
                <w:b/>
                <w:color w:val="000000"/>
                <w:sz w:val="24"/>
                <w:szCs w:val="24"/>
              </w:rPr>
              <w:t>оли-</w:t>
            </w:r>
            <w:proofErr w:type="spellStart"/>
            <w:r w:rsidR="00D1194E" w:rsidRPr="00D1194E">
              <w:rPr>
                <w:b/>
                <w:color w:val="000000"/>
                <w:sz w:val="24"/>
                <w:szCs w:val="24"/>
              </w:rPr>
              <w:t>ч</w:t>
            </w:r>
            <w:r w:rsidRPr="00D1194E">
              <w:rPr>
                <w:b/>
                <w:color w:val="000000"/>
                <w:sz w:val="24"/>
                <w:szCs w:val="24"/>
              </w:rPr>
              <w:t>ество</w:t>
            </w:r>
            <w:proofErr w:type="spellEnd"/>
            <w:proofErr w:type="gramEnd"/>
            <w:r w:rsidRPr="00D1194E">
              <w:rPr>
                <w:b/>
                <w:color w:val="000000"/>
                <w:sz w:val="24"/>
                <w:szCs w:val="24"/>
              </w:rPr>
              <w:t xml:space="preserve"> часов</w:t>
            </w:r>
          </w:p>
        </w:tc>
        <w:tc>
          <w:tcPr>
            <w:tcW w:w="2518" w:type="pct"/>
            <w:vMerge w:val="restart"/>
          </w:tcPr>
          <w:p w:rsidR="003D5F93" w:rsidRPr="00D1194E" w:rsidRDefault="003D5F93" w:rsidP="005A7E51">
            <w:pPr>
              <w:shd w:val="clear" w:color="auto" w:fill="FFFFFF"/>
              <w:spacing w:line="269" w:lineRule="exact"/>
              <w:ind w:left="734" w:right="806"/>
              <w:rPr>
                <w:b/>
                <w:sz w:val="24"/>
                <w:szCs w:val="24"/>
              </w:rPr>
            </w:pPr>
            <w:r w:rsidRPr="00D1194E">
              <w:rPr>
                <w:b/>
                <w:sz w:val="24"/>
                <w:szCs w:val="24"/>
              </w:rPr>
              <w:t xml:space="preserve">                         </w:t>
            </w:r>
          </w:p>
          <w:p w:rsidR="008E5163" w:rsidRPr="00D1194E" w:rsidRDefault="003D5F93" w:rsidP="005A7E51">
            <w:pPr>
              <w:shd w:val="clear" w:color="auto" w:fill="FFFFFF"/>
              <w:spacing w:line="269" w:lineRule="exact"/>
              <w:ind w:left="734" w:right="806"/>
              <w:rPr>
                <w:b/>
                <w:sz w:val="24"/>
                <w:szCs w:val="24"/>
              </w:rPr>
            </w:pPr>
            <w:r w:rsidRPr="00D1194E">
              <w:rPr>
                <w:b/>
                <w:sz w:val="24"/>
                <w:szCs w:val="24"/>
              </w:rPr>
              <w:t xml:space="preserve">                            Содержание занятий</w:t>
            </w:r>
          </w:p>
        </w:tc>
        <w:tc>
          <w:tcPr>
            <w:tcW w:w="627" w:type="pct"/>
            <w:gridSpan w:val="2"/>
          </w:tcPr>
          <w:p w:rsidR="008E5163" w:rsidRPr="00D1194E" w:rsidRDefault="008E5163" w:rsidP="005A7E51">
            <w:pPr>
              <w:shd w:val="clear" w:color="auto" w:fill="FFFFFF"/>
              <w:spacing w:line="269" w:lineRule="exact"/>
              <w:ind w:right="102"/>
              <w:jc w:val="center"/>
              <w:rPr>
                <w:b/>
                <w:color w:val="000000"/>
                <w:sz w:val="24"/>
                <w:szCs w:val="24"/>
              </w:rPr>
            </w:pPr>
            <w:r w:rsidRPr="00D1194E">
              <w:rPr>
                <w:b/>
                <w:color w:val="000000"/>
                <w:sz w:val="24"/>
                <w:szCs w:val="24"/>
              </w:rPr>
              <w:t>Дата проведения</w:t>
            </w:r>
          </w:p>
        </w:tc>
      </w:tr>
      <w:tr w:rsidR="00D1194E" w:rsidRPr="00D1194E" w:rsidTr="0045395E">
        <w:trPr>
          <w:trHeight w:hRule="exact" w:val="343"/>
        </w:trPr>
        <w:tc>
          <w:tcPr>
            <w:tcW w:w="206" w:type="pct"/>
            <w:vMerge/>
          </w:tcPr>
          <w:p w:rsidR="008E5163" w:rsidRPr="00D1194E" w:rsidRDefault="008E5163" w:rsidP="005A7E51">
            <w:pPr>
              <w:shd w:val="clear" w:color="auto" w:fill="FFFFFF"/>
              <w:jc w:val="center"/>
              <w:rPr>
                <w:b/>
                <w:color w:val="000000"/>
                <w:sz w:val="24"/>
                <w:szCs w:val="24"/>
              </w:rPr>
            </w:pPr>
          </w:p>
        </w:tc>
        <w:tc>
          <w:tcPr>
            <w:tcW w:w="1030" w:type="pct"/>
            <w:vMerge/>
          </w:tcPr>
          <w:p w:rsidR="008E5163" w:rsidRPr="00D1194E" w:rsidRDefault="008E5163" w:rsidP="005A7E51">
            <w:pPr>
              <w:shd w:val="clear" w:color="auto" w:fill="FFFFFF"/>
              <w:spacing w:line="269" w:lineRule="exact"/>
              <w:ind w:left="427" w:right="562" w:firstLine="240"/>
              <w:rPr>
                <w:b/>
                <w:color w:val="000000"/>
                <w:sz w:val="24"/>
                <w:szCs w:val="24"/>
              </w:rPr>
            </w:pPr>
          </w:p>
        </w:tc>
        <w:tc>
          <w:tcPr>
            <w:tcW w:w="619" w:type="pct"/>
            <w:vMerge/>
          </w:tcPr>
          <w:p w:rsidR="008E5163" w:rsidRPr="00D1194E" w:rsidRDefault="008E5163" w:rsidP="005A7E51">
            <w:pPr>
              <w:shd w:val="clear" w:color="auto" w:fill="FFFFFF"/>
              <w:spacing w:line="269" w:lineRule="exact"/>
              <w:ind w:left="734" w:right="806"/>
              <w:rPr>
                <w:b/>
                <w:color w:val="000000"/>
                <w:sz w:val="24"/>
                <w:szCs w:val="24"/>
              </w:rPr>
            </w:pPr>
          </w:p>
        </w:tc>
        <w:tc>
          <w:tcPr>
            <w:tcW w:w="2518" w:type="pct"/>
            <w:vMerge/>
          </w:tcPr>
          <w:p w:rsidR="008E5163" w:rsidRPr="00D1194E" w:rsidRDefault="008E5163" w:rsidP="005A7E51">
            <w:pPr>
              <w:shd w:val="clear" w:color="auto" w:fill="FFFFFF"/>
              <w:spacing w:line="269" w:lineRule="exact"/>
              <w:ind w:left="734" w:right="806"/>
              <w:rPr>
                <w:b/>
                <w:color w:val="000000"/>
                <w:sz w:val="24"/>
                <w:szCs w:val="24"/>
              </w:rPr>
            </w:pPr>
          </w:p>
        </w:tc>
        <w:tc>
          <w:tcPr>
            <w:tcW w:w="314" w:type="pct"/>
          </w:tcPr>
          <w:p w:rsidR="008E5163" w:rsidRPr="00D1194E" w:rsidRDefault="008E5163" w:rsidP="005A7E51">
            <w:pPr>
              <w:shd w:val="clear" w:color="auto" w:fill="FFFFFF"/>
              <w:spacing w:line="269" w:lineRule="exact"/>
              <w:jc w:val="center"/>
              <w:rPr>
                <w:b/>
                <w:color w:val="000000"/>
                <w:sz w:val="24"/>
                <w:szCs w:val="24"/>
              </w:rPr>
            </w:pPr>
            <w:r w:rsidRPr="00D1194E">
              <w:rPr>
                <w:b/>
                <w:color w:val="000000"/>
                <w:sz w:val="24"/>
                <w:szCs w:val="24"/>
              </w:rPr>
              <w:t>план</w:t>
            </w:r>
          </w:p>
        </w:tc>
        <w:tc>
          <w:tcPr>
            <w:tcW w:w="313" w:type="pct"/>
            <w:vAlign w:val="center"/>
          </w:tcPr>
          <w:p w:rsidR="008E5163" w:rsidRPr="0045395E" w:rsidRDefault="0045395E" w:rsidP="0045395E">
            <w:pPr>
              <w:jc w:val="center"/>
              <w:rPr>
                <w:b/>
              </w:rPr>
            </w:pPr>
            <w:r w:rsidRPr="0045395E">
              <w:rPr>
                <w:b/>
              </w:rPr>
              <w:t>факт</w:t>
            </w:r>
          </w:p>
        </w:tc>
      </w:tr>
      <w:tr w:rsidR="00D1194E" w:rsidRPr="00D1194E" w:rsidTr="00D1194E">
        <w:trPr>
          <w:trHeight w:hRule="exact" w:val="678"/>
        </w:trPr>
        <w:tc>
          <w:tcPr>
            <w:tcW w:w="206" w:type="pct"/>
          </w:tcPr>
          <w:p w:rsidR="008E5163" w:rsidRPr="00D1194E" w:rsidRDefault="008E5163" w:rsidP="005A7E51">
            <w:pPr>
              <w:shd w:val="clear" w:color="auto" w:fill="FFFFFF"/>
              <w:ind w:right="14"/>
              <w:jc w:val="center"/>
              <w:rPr>
                <w:sz w:val="24"/>
                <w:szCs w:val="24"/>
              </w:rPr>
            </w:pPr>
            <w:r w:rsidRPr="00D1194E">
              <w:rPr>
                <w:color w:val="000000"/>
                <w:sz w:val="24"/>
                <w:szCs w:val="24"/>
              </w:rPr>
              <w:t>1.</w:t>
            </w:r>
          </w:p>
        </w:tc>
        <w:tc>
          <w:tcPr>
            <w:tcW w:w="1030" w:type="pct"/>
          </w:tcPr>
          <w:p w:rsidR="008E5163" w:rsidRPr="00D1194E" w:rsidRDefault="008E5163" w:rsidP="005A7E51">
            <w:pPr>
              <w:shd w:val="clear" w:color="auto" w:fill="FFFFFF"/>
              <w:spacing w:line="235" w:lineRule="exact"/>
              <w:ind w:right="782" w:hanging="10"/>
              <w:rPr>
                <w:sz w:val="24"/>
                <w:szCs w:val="24"/>
              </w:rPr>
            </w:pPr>
            <w:r w:rsidRPr="00D1194E">
              <w:rPr>
                <w:color w:val="000000"/>
                <w:sz w:val="24"/>
                <w:szCs w:val="24"/>
              </w:rPr>
              <w:t>Речь устная и письменная</w:t>
            </w:r>
          </w:p>
        </w:tc>
        <w:tc>
          <w:tcPr>
            <w:tcW w:w="619" w:type="pct"/>
          </w:tcPr>
          <w:p w:rsidR="008E5163" w:rsidRPr="00D1194E" w:rsidRDefault="008E5163" w:rsidP="008E5163">
            <w:pPr>
              <w:shd w:val="clear" w:color="auto" w:fill="FFFFFF"/>
              <w:spacing w:line="235" w:lineRule="exact"/>
              <w:ind w:right="67"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right="67" w:hanging="10"/>
              <w:jc w:val="both"/>
              <w:rPr>
                <w:sz w:val="24"/>
                <w:szCs w:val="24"/>
              </w:rPr>
            </w:pPr>
            <w:r w:rsidRPr="00D1194E">
              <w:rPr>
                <w:color w:val="000000"/>
                <w:sz w:val="24"/>
                <w:szCs w:val="24"/>
              </w:rPr>
              <w:t>Зачем людям нужна речь? Что такое речь устная. Что такое речь письменная</w:t>
            </w:r>
          </w:p>
        </w:tc>
        <w:tc>
          <w:tcPr>
            <w:tcW w:w="314" w:type="pct"/>
          </w:tcPr>
          <w:p w:rsidR="008E5163" w:rsidRPr="00D1194E" w:rsidRDefault="008E5163" w:rsidP="005A7E51">
            <w:pPr>
              <w:shd w:val="clear" w:color="auto" w:fill="FFFFFF"/>
              <w:spacing w:line="235" w:lineRule="exact"/>
              <w:ind w:right="67" w:hanging="10"/>
              <w:jc w:val="center"/>
              <w:rPr>
                <w:color w:val="000000"/>
                <w:sz w:val="24"/>
                <w:szCs w:val="24"/>
              </w:rPr>
            </w:pPr>
          </w:p>
          <w:p w:rsidR="008E5163" w:rsidRPr="00D1194E" w:rsidRDefault="00DB5CFE" w:rsidP="005A7E51">
            <w:pPr>
              <w:shd w:val="clear" w:color="auto" w:fill="FFFFFF"/>
              <w:spacing w:line="235" w:lineRule="exact"/>
              <w:ind w:right="67" w:hanging="10"/>
              <w:jc w:val="center"/>
              <w:rPr>
                <w:color w:val="000000"/>
                <w:sz w:val="24"/>
                <w:szCs w:val="24"/>
              </w:rPr>
            </w:pPr>
            <w:r>
              <w:rPr>
                <w:color w:val="000000"/>
                <w:sz w:val="24"/>
                <w:szCs w:val="24"/>
              </w:rPr>
              <w:t>01</w:t>
            </w:r>
            <w:r w:rsidR="008E5163" w:rsidRPr="00D1194E">
              <w:rPr>
                <w:color w:val="000000"/>
                <w:sz w:val="24"/>
                <w:szCs w:val="24"/>
              </w:rPr>
              <w:t>.09</w:t>
            </w:r>
          </w:p>
        </w:tc>
        <w:tc>
          <w:tcPr>
            <w:tcW w:w="313" w:type="pct"/>
          </w:tcPr>
          <w:p w:rsidR="008E5163" w:rsidRPr="00D1194E" w:rsidRDefault="008E5163" w:rsidP="005A7E51">
            <w:pPr>
              <w:shd w:val="clear" w:color="auto" w:fill="FFFFFF"/>
              <w:spacing w:line="235" w:lineRule="exact"/>
              <w:ind w:right="67" w:hanging="10"/>
              <w:jc w:val="center"/>
              <w:rPr>
                <w:color w:val="000000"/>
                <w:sz w:val="24"/>
                <w:szCs w:val="24"/>
              </w:rPr>
            </w:pPr>
          </w:p>
        </w:tc>
      </w:tr>
      <w:tr w:rsidR="00D1194E" w:rsidRPr="00D1194E" w:rsidTr="00D1194E">
        <w:trPr>
          <w:trHeight w:hRule="exact" w:val="701"/>
        </w:trPr>
        <w:tc>
          <w:tcPr>
            <w:tcW w:w="206" w:type="pct"/>
          </w:tcPr>
          <w:p w:rsidR="008E5163" w:rsidRPr="00D1194E" w:rsidRDefault="008E5163" w:rsidP="005A7E51">
            <w:pPr>
              <w:shd w:val="clear" w:color="auto" w:fill="FFFFFF"/>
              <w:ind w:right="19"/>
              <w:jc w:val="center"/>
              <w:rPr>
                <w:sz w:val="24"/>
                <w:szCs w:val="24"/>
              </w:rPr>
            </w:pPr>
            <w:r w:rsidRPr="00D1194E">
              <w:rPr>
                <w:color w:val="000000"/>
                <w:sz w:val="24"/>
                <w:szCs w:val="24"/>
              </w:rPr>
              <w:t>2.</w:t>
            </w:r>
          </w:p>
        </w:tc>
        <w:tc>
          <w:tcPr>
            <w:tcW w:w="1030" w:type="pct"/>
          </w:tcPr>
          <w:p w:rsidR="008E5163" w:rsidRPr="00D1194E" w:rsidRDefault="008E5163" w:rsidP="005A7E51">
            <w:pPr>
              <w:shd w:val="clear" w:color="auto" w:fill="FFFFFF"/>
              <w:rPr>
                <w:sz w:val="24"/>
                <w:szCs w:val="24"/>
              </w:rPr>
            </w:pPr>
            <w:r w:rsidRPr="00D1194E">
              <w:rPr>
                <w:color w:val="000000"/>
                <w:sz w:val="24"/>
                <w:szCs w:val="24"/>
              </w:rPr>
              <w:t>Что такое слово?</w:t>
            </w:r>
          </w:p>
        </w:tc>
        <w:tc>
          <w:tcPr>
            <w:tcW w:w="619" w:type="pct"/>
          </w:tcPr>
          <w:p w:rsidR="008E5163" w:rsidRPr="00D1194E" w:rsidRDefault="008E5163" w:rsidP="008E5163">
            <w:pPr>
              <w:shd w:val="clear" w:color="auto" w:fill="FFFFFF"/>
              <w:spacing w:line="235" w:lineRule="exact"/>
              <w:ind w:right="77"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right="77" w:hanging="10"/>
              <w:jc w:val="both"/>
              <w:rPr>
                <w:sz w:val="24"/>
                <w:szCs w:val="24"/>
              </w:rPr>
            </w:pPr>
            <w:r w:rsidRPr="00D1194E">
              <w:rPr>
                <w:color w:val="000000"/>
                <w:sz w:val="24"/>
                <w:szCs w:val="24"/>
              </w:rPr>
              <w:t>Слово - это название предметов, явлений, действий и т.д. Зна</w:t>
            </w:r>
            <w:r w:rsidRPr="00D1194E">
              <w:rPr>
                <w:color w:val="000000"/>
                <w:sz w:val="24"/>
                <w:szCs w:val="24"/>
              </w:rPr>
              <w:softHyphen/>
              <w:t>комство с ребусом</w:t>
            </w:r>
          </w:p>
        </w:tc>
        <w:tc>
          <w:tcPr>
            <w:tcW w:w="314" w:type="pct"/>
          </w:tcPr>
          <w:p w:rsidR="008E5163" w:rsidRPr="00D1194E" w:rsidRDefault="00DB5CFE" w:rsidP="005A7E51">
            <w:pPr>
              <w:shd w:val="clear" w:color="auto" w:fill="FFFFFF"/>
              <w:spacing w:line="235" w:lineRule="exact"/>
              <w:ind w:right="77" w:hanging="10"/>
              <w:jc w:val="center"/>
              <w:rPr>
                <w:color w:val="000000"/>
                <w:sz w:val="24"/>
                <w:szCs w:val="24"/>
              </w:rPr>
            </w:pPr>
            <w:r>
              <w:rPr>
                <w:color w:val="000000"/>
                <w:sz w:val="24"/>
                <w:szCs w:val="24"/>
              </w:rPr>
              <w:t>08</w:t>
            </w:r>
            <w:r w:rsidR="008E5163" w:rsidRPr="00D1194E">
              <w:rPr>
                <w:color w:val="000000"/>
                <w:sz w:val="24"/>
                <w:szCs w:val="24"/>
              </w:rPr>
              <w:t>.09</w:t>
            </w:r>
          </w:p>
          <w:p w:rsidR="008E5163" w:rsidRPr="00D1194E" w:rsidRDefault="008E5163" w:rsidP="005A7E51">
            <w:pPr>
              <w:shd w:val="clear" w:color="auto" w:fill="FFFFFF"/>
              <w:spacing w:line="235" w:lineRule="exact"/>
              <w:ind w:right="77" w:hanging="10"/>
              <w:jc w:val="center"/>
              <w:rPr>
                <w:color w:val="000000"/>
                <w:sz w:val="24"/>
                <w:szCs w:val="24"/>
              </w:rPr>
            </w:pPr>
          </w:p>
        </w:tc>
        <w:tc>
          <w:tcPr>
            <w:tcW w:w="313" w:type="pct"/>
          </w:tcPr>
          <w:p w:rsidR="008E5163" w:rsidRPr="00D1194E" w:rsidRDefault="008E5163" w:rsidP="005A7E51">
            <w:pPr>
              <w:shd w:val="clear" w:color="auto" w:fill="FFFFFF"/>
              <w:spacing w:line="235" w:lineRule="exact"/>
              <w:ind w:right="77" w:hanging="10"/>
              <w:jc w:val="center"/>
              <w:rPr>
                <w:color w:val="000000"/>
                <w:sz w:val="24"/>
                <w:szCs w:val="24"/>
              </w:rPr>
            </w:pPr>
          </w:p>
        </w:tc>
      </w:tr>
      <w:tr w:rsidR="00D1194E" w:rsidRPr="00D1194E" w:rsidTr="00D1194E">
        <w:trPr>
          <w:trHeight w:hRule="exact" w:val="758"/>
        </w:trPr>
        <w:tc>
          <w:tcPr>
            <w:tcW w:w="206" w:type="pct"/>
          </w:tcPr>
          <w:p w:rsidR="008E5163" w:rsidRPr="00D1194E" w:rsidRDefault="008E5163" w:rsidP="005A7E51">
            <w:pPr>
              <w:shd w:val="clear" w:color="auto" w:fill="FFFFFF"/>
              <w:ind w:right="14"/>
              <w:jc w:val="center"/>
              <w:rPr>
                <w:sz w:val="24"/>
                <w:szCs w:val="24"/>
              </w:rPr>
            </w:pPr>
            <w:r w:rsidRPr="00D1194E">
              <w:rPr>
                <w:color w:val="000000"/>
                <w:sz w:val="24"/>
                <w:szCs w:val="24"/>
              </w:rPr>
              <w:t>3.</w:t>
            </w:r>
          </w:p>
        </w:tc>
        <w:tc>
          <w:tcPr>
            <w:tcW w:w="1030" w:type="pct"/>
          </w:tcPr>
          <w:p w:rsidR="008E5163" w:rsidRPr="00D1194E" w:rsidRDefault="008E5163" w:rsidP="005A7E51">
            <w:pPr>
              <w:shd w:val="clear" w:color="auto" w:fill="FFFFFF"/>
              <w:rPr>
                <w:sz w:val="24"/>
                <w:szCs w:val="24"/>
              </w:rPr>
            </w:pPr>
            <w:r w:rsidRPr="00D1194E">
              <w:rPr>
                <w:color w:val="000000"/>
                <w:sz w:val="24"/>
                <w:szCs w:val="24"/>
              </w:rPr>
              <w:t>В мире звуков</w:t>
            </w:r>
          </w:p>
        </w:tc>
        <w:tc>
          <w:tcPr>
            <w:tcW w:w="619" w:type="pct"/>
          </w:tcPr>
          <w:p w:rsidR="008E5163" w:rsidRPr="00D1194E" w:rsidRDefault="008E5163" w:rsidP="008E5163">
            <w:pPr>
              <w:shd w:val="clear" w:color="auto" w:fill="FFFFFF"/>
              <w:spacing w:line="240" w:lineRule="exact"/>
              <w:ind w:right="67"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67" w:hanging="10"/>
              <w:jc w:val="both"/>
              <w:rPr>
                <w:sz w:val="24"/>
                <w:szCs w:val="24"/>
              </w:rPr>
            </w:pPr>
            <w:r w:rsidRPr="00D1194E">
              <w:rPr>
                <w:color w:val="000000"/>
                <w:sz w:val="24"/>
                <w:szCs w:val="24"/>
              </w:rPr>
              <w:t>Уточнение представления детей о звуках. Понятия: «фонетика», «фонема», «фонематический слух»</w:t>
            </w:r>
          </w:p>
        </w:tc>
        <w:tc>
          <w:tcPr>
            <w:tcW w:w="314" w:type="pct"/>
          </w:tcPr>
          <w:p w:rsidR="008E5163" w:rsidRPr="00D1194E" w:rsidRDefault="00DB5CFE" w:rsidP="005A7E51">
            <w:pPr>
              <w:shd w:val="clear" w:color="auto" w:fill="FFFFFF"/>
              <w:spacing w:line="240" w:lineRule="exact"/>
              <w:ind w:right="67" w:hanging="10"/>
              <w:jc w:val="center"/>
              <w:rPr>
                <w:color w:val="000000"/>
                <w:sz w:val="24"/>
                <w:szCs w:val="24"/>
              </w:rPr>
            </w:pPr>
            <w:r>
              <w:rPr>
                <w:color w:val="000000"/>
                <w:sz w:val="24"/>
                <w:szCs w:val="24"/>
              </w:rPr>
              <w:t>15</w:t>
            </w:r>
            <w:r w:rsidR="008E5163" w:rsidRPr="00D1194E">
              <w:rPr>
                <w:color w:val="000000"/>
                <w:sz w:val="24"/>
                <w:szCs w:val="24"/>
              </w:rPr>
              <w:t>.09</w:t>
            </w:r>
          </w:p>
        </w:tc>
        <w:tc>
          <w:tcPr>
            <w:tcW w:w="313" w:type="pct"/>
          </w:tcPr>
          <w:p w:rsidR="008E5163" w:rsidRPr="00D1194E" w:rsidRDefault="008E5163" w:rsidP="005A7E51">
            <w:pPr>
              <w:shd w:val="clear" w:color="auto" w:fill="FFFFFF"/>
              <w:spacing w:line="240" w:lineRule="exact"/>
              <w:ind w:right="67" w:hanging="10"/>
              <w:jc w:val="center"/>
              <w:rPr>
                <w:color w:val="000000"/>
                <w:sz w:val="24"/>
                <w:szCs w:val="24"/>
              </w:rPr>
            </w:pPr>
          </w:p>
        </w:tc>
      </w:tr>
      <w:tr w:rsidR="00D1194E" w:rsidRPr="00D1194E" w:rsidTr="00D1194E">
        <w:trPr>
          <w:trHeight w:hRule="exact" w:val="547"/>
        </w:trPr>
        <w:tc>
          <w:tcPr>
            <w:tcW w:w="206" w:type="pct"/>
          </w:tcPr>
          <w:p w:rsidR="008E5163" w:rsidRPr="00D1194E" w:rsidRDefault="008E5163" w:rsidP="005A7E51">
            <w:pPr>
              <w:shd w:val="clear" w:color="auto" w:fill="FFFFFF"/>
              <w:ind w:right="10"/>
              <w:jc w:val="center"/>
              <w:rPr>
                <w:sz w:val="24"/>
                <w:szCs w:val="24"/>
              </w:rPr>
            </w:pPr>
            <w:r w:rsidRPr="00D1194E">
              <w:rPr>
                <w:color w:val="000000"/>
                <w:sz w:val="24"/>
                <w:szCs w:val="24"/>
              </w:rPr>
              <w:t>4.</w:t>
            </w:r>
          </w:p>
        </w:tc>
        <w:tc>
          <w:tcPr>
            <w:tcW w:w="1030" w:type="pct"/>
          </w:tcPr>
          <w:p w:rsidR="008E5163" w:rsidRPr="00D1194E" w:rsidRDefault="008E5163" w:rsidP="005A7E51">
            <w:pPr>
              <w:shd w:val="clear" w:color="auto" w:fill="FFFFFF"/>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40" w:lineRule="exact"/>
              <w:ind w:right="72"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72" w:hanging="10"/>
              <w:jc w:val="both"/>
              <w:rPr>
                <w:sz w:val="24"/>
                <w:szCs w:val="24"/>
              </w:rPr>
            </w:pPr>
            <w:r w:rsidRPr="00D1194E">
              <w:rPr>
                <w:color w:val="000000"/>
                <w:sz w:val="24"/>
                <w:szCs w:val="24"/>
              </w:rPr>
              <w:t>Формулировка смыслового зна</w:t>
            </w:r>
            <w:r w:rsidRPr="00D1194E">
              <w:rPr>
                <w:color w:val="000000"/>
                <w:sz w:val="24"/>
                <w:szCs w:val="24"/>
              </w:rPr>
              <w:softHyphen/>
              <w:t>чения слова. Понятие «рифма»</w:t>
            </w:r>
          </w:p>
        </w:tc>
        <w:tc>
          <w:tcPr>
            <w:tcW w:w="314" w:type="pct"/>
          </w:tcPr>
          <w:p w:rsidR="008E5163" w:rsidRPr="00D1194E" w:rsidRDefault="00DB5CFE" w:rsidP="005A7E51">
            <w:pPr>
              <w:shd w:val="clear" w:color="auto" w:fill="FFFFFF"/>
              <w:spacing w:line="240" w:lineRule="exact"/>
              <w:ind w:right="72" w:hanging="10"/>
              <w:jc w:val="center"/>
              <w:rPr>
                <w:color w:val="000000"/>
                <w:sz w:val="24"/>
                <w:szCs w:val="24"/>
              </w:rPr>
            </w:pPr>
            <w:r>
              <w:rPr>
                <w:color w:val="000000"/>
                <w:sz w:val="24"/>
                <w:szCs w:val="24"/>
              </w:rPr>
              <w:t>22</w:t>
            </w:r>
            <w:r w:rsidR="008E5163" w:rsidRPr="00D1194E">
              <w:rPr>
                <w:color w:val="000000"/>
                <w:sz w:val="24"/>
                <w:szCs w:val="24"/>
              </w:rPr>
              <w:t>.09</w:t>
            </w:r>
          </w:p>
        </w:tc>
        <w:tc>
          <w:tcPr>
            <w:tcW w:w="313" w:type="pct"/>
          </w:tcPr>
          <w:p w:rsidR="008E5163" w:rsidRPr="00D1194E" w:rsidRDefault="008E5163" w:rsidP="005A7E51">
            <w:pPr>
              <w:shd w:val="clear" w:color="auto" w:fill="FFFFFF"/>
              <w:spacing w:line="240" w:lineRule="exact"/>
              <w:ind w:right="72" w:hanging="10"/>
              <w:jc w:val="center"/>
              <w:rPr>
                <w:color w:val="000000"/>
                <w:sz w:val="24"/>
                <w:szCs w:val="24"/>
              </w:rPr>
            </w:pPr>
          </w:p>
        </w:tc>
      </w:tr>
      <w:tr w:rsidR="00D1194E" w:rsidRPr="00D1194E" w:rsidTr="00D1194E">
        <w:trPr>
          <w:trHeight w:hRule="exact" w:val="528"/>
        </w:trPr>
        <w:tc>
          <w:tcPr>
            <w:tcW w:w="206" w:type="pct"/>
          </w:tcPr>
          <w:p w:rsidR="008E5163" w:rsidRPr="00D1194E" w:rsidRDefault="008E5163" w:rsidP="005A7E51">
            <w:pPr>
              <w:shd w:val="clear" w:color="auto" w:fill="FFFFFF"/>
              <w:ind w:right="10"/>
              <w:jc w:val="center"/>
              <w:rPr>
                <w:sz w:val="24"/>
                <w:szCs w:val="24"/>
              </w:rPr>
            </w:pPr>
            <w:r w:rsidRPr="00D1194E">
              <w:rPr>
                <w:color w:val="000000"/>
                <w:sz w:val="24"/>
                <w:szCs w:val="24"/>
              </w:rPr>
              <w:t>5.</w:t>
            </w:r>
          </w:p>
        </w:tc>
        <w:tc>
          <w:tcPr>
            <w:tcW w:w="1030" w:type="pct"/>
          </w:tcPr>
          <w:p w:rsidR="008E5163" w:rsidRPr="00D1194E" w:rsidRDefault="008E5163" w:rsidP="005A7E51">
            <w:pPr>
              <w:shd w:val="clear" w:color="auto" w:fill="FFFFFF"/>
              <w:spacing w:line="235" w:lineRule="exact"/>
              <w:ind w:right="442" w:hanging="5"/>
              <w:rPr>
                <w:sz w:val="24"/>
                <w:szCs w:val="24"/>
              </w:rPr>
            </w:pPr>
            <w:r w:rsidRPr="00D1194E">
              <w:rPr>
                <w:color w:val="000000"/>
                <w:sz w:val="24"/>
                <w:szCs w:val="24"/>
              </w:rPr>
              <w:t>Звуки и буквы — не одно и то же</w:t>
            </w:r>
          </w:p>
        </w:tc>
        <w:tc>
          <w:tcPr>
            <w:tcW w:w="619" w:type="pct"/>
          </w:tcPr>
          <w:p w:rsidR="008E5163" w:rsidRPr="00D1194E" w:rsidRDefault="008E5163" w:rsidP="008E5163">
            <w:pPr>
              <w:shd w:val="clear" w:color="auto" w:fill="FFFFFF"/>
              <w:spacing w:line="235" w:lineRule="exact"/>
              <w:ind w:right="62" w:hanging="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right="62" w:hanging="5"/>
              <w:jc w:val="both"/>
              <w:rPr>
                <w:sz w:val="24"/>
                <w:szCs w:val="24"/>
              </w:rPr>
            </w:pPr>
            <w:r w:rsidRPr="00D1194E">
              <w:rPr>
                <w:color w:val="000000"/>
                <w:sz w:val="24"/>
                <w:szCs w:val="24"/>
              </w:rPr>
              <w:t>В чём заключается различие между звуками и буквами</w:t>
            </w:r>
          </w:p>
        </w:tc>
        <w:tc>
          <w:tcPr>
            <w:tcW w:w="314" w:type="pct"/>
          </w:tcPr>
          <w:p w:rsidR="008E5163" w:rsidRPr="00D1194E" w:rsidRDefault="00DB5CFE" w:rsidP="005A7E51">
            <w:pPr>
              <w:shd w:val="clear" w:color="auto" w:fill="FFFFFF"/>
              <w:spacing w:line="235" w:lineRule="exact"/>
              <w:ind w:right="62" w:hanging="5"/>
              <w:jc w:val="center"/>
              <w:rPr>
                <w:color w:val="000000"/>
                <w:sz w:val="24"/>
                <w:szCs w:val="24"/>
              </w:rPr>
            </w:pPr>
            <w:r>
              <w:rPr>
                <w:color w:val="000000"/>
                <w:sz w:val="24"/>
                <w:szCs w:val="24"/>
              </w:rPr>
              <w:t>29.09</w:t>
            </w:r>
          </w:p>
        </w:tc>
        <w:tc>
          <w:tcPr>
            <w:tcW w:w="313" w:type="pct"/>
          </w:tcPr>
          <w:p w:rsidR="008E5163" w:rsidRPr="00D1194E" w:rsidRDefault="008E5163" w:rsidP="005A7E51">
            <w:pPr>
              <w:shd w:val="clear" w:color="auto" w:fill="FFFFFF"/>
              <w:spacing w:line="235" w:lineRule="exact"/>
              <w:ind w:right="62" w:hanging="5"/>
              <w:jc w:val="center"/>
              <w:rPr>
                <w:color w:val="000000"/>
                <w:sz w:val="24"/>
                <w:szCs w:val="24"/>
              </w:rPr>
            </w:pPr>
          </w:p>
        </w:tc>
      </w:tr>
      <w:tr w:rsidR="00D1194E" w:rsidRPr="00D1194E" w:rsidTr="00D1194E">
        <w:trPr>
          <w:trHeight w:hRule="exact" w:val="538"/>
        </w:trPr>
        <w:tc>
          <w:tcPr>
            <w:tcW w:w="206" w:type="pct"/>
          </w:tcPr>
          <w:p w:rsidR="008E5163" w:rsidRPr="00D1194E" w:rsidRDefault="008E5163" w:rsidP="005A7E51">
            <w:pPr>
              <w:shd w:val="clear" w:color="auto" w:fill="FFFFFF"/>
              <w:ind w:right="5"/>
              <w:jc w:val="center"/>
              <w:rPr>
                <w:sz w:val="24"/>
                <w:szCs w:val="24"/>
              </w:rPr>
            </w:pPr>
            <w:r w:rsidRPr="00D1194E">
              <w:rPr>
                <w:color w:val="000000"/>
                <w:sz w:val="24"/>
                <w:szCs w:val="24"/>
              </w:rPr>
              <w:t>6.</w:t>
            </w:r>
          </w:p>
        </w:tc>
        <w:tc>
          <w:tcPr>
            <w:tcW w:w="1030" w:type="pct"/>
          </w:tcPr>
          <w:p w:rsidR="008E5163" w:rsidRPr="00D1194E" w:rsidRDefault="008E5163" w:rsidP="005A7E51">
            <w:pPr>
              <w:shd w:val="clear" w:color="auto" w:fill="FFFFFF"/>
              <w:spacing w:line="240" w:lineRule="exact"/>
              <w:ind w:right="840"/>
              <w:rPr>
                <w:sz w:val="24"/>
                <w:szCs w:val="24"/>
              </w:rPr>
            </w:pPr>
            <w:r w:rsidRPr="00D1194E">
              <w:rPr>
                <w:color w:val="000000"/>
                <w:sz w:val="24"/>
                <w:szCs w:val="24"/>
              </w:rPr>
              <w:t xml:space="preserve">Что такое </w:t>
            </w:r>
            <w:r w:rsidR="0045395E" w:rsidRPr="00D1194E">
              <w:rPr>
                <w:color w:val="000000"/>
                <w:sz w:val="24"/>
                <w:szCs w:val="24"/>
              </w:rPr>
              <w:t>мегаграммы</w:t>
            </w:r>
            <w:r w:rsidRPr="00D1194E">
              <w:rPr>
                <w:color w:val="000000"/>
                <w:sz w:val="24"/>
                <w:szCs w:val="24"/>
              </w:rPr>
              <w:t>?</w:t>
            </w:r>
          </w:p>
        </w:tc>
        <w:tc>
          <w:tcPr>
            <w:tcW w:w="619" w:type="pct"/>
          </w:tcPr>
          <w:p w:rsidR="008E5163" w:rsidRPr="00D1194E" w:rsidRDefault="008E5163" w:rsidP="008E5163">
            <w:pPr>
              <w:shd w:val="clear" w:color="auto" w:fill="FFFFFF"/>
              <w:spacing w:line="240" w:lineRule="exact"/>
              <w:ind w:right="72"/>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72"/>
              <w:jc w:val="both"/>
              <w:rPr>
                <w:sz w:val="24"/>
                <w:szCs w:val="24"/>
              </w:rPr>
            </w:pPr>
            <w:r w:rsidRPr="00D1194E">
              <w:rPr>
                <w:color w:val="000000"/>
                <w:sz w:val="24"/>
                <w:szCs w:val="24"/>
              </w:rPr>
              <w:t xml:space="preserve">Знакомство с </w:t>
            </w:r>
            <w:r w:rsidR="0045395E" w:rsidRPr="00D1194E">
              <w:rPr>
                <w:color w:val="000000"/>
                <w:sz w:val="24"/>
                <w:szCs w:val="24"/>
              </w:rPr>
              <w:t>мегаграммами</w:t>
            </w:r>
            <w:r w:rsidRPr="00D1194E">
              <w:rPr>
                <w:color w:val="000000"/>
                <w:sz w:val="24"/>
                <w:szCs w:val="24"/>
              </w:rPr>
              <w:t xml:space="preserve">. Разгадывание </w:t>
            </w:r>
            <w:r w:rsidR="0045395E" w:rsidRPr="00D1194E">
              <w:rPr>
                <w:color w:val="000000"/>
                <w:sz w:val="24"/>
                <w:szCs w:val="24"/>
              </w:rPr>
              <w:t>мета грамм</w:t>
            </w:r>
          </w:p>
        </w:tc>
        <w:tc>
          <w:tcPr>
            <w:tcW w:w="314" w:type="pct"/>
          </w:tcPr>
          <w:p w:rsidR="008E5163" w:rsidRPr="00D1194E" w:rsidRDefault="00DB5CFE" w:rsidP="005A7E51">
            <w:pPr>
              <w:shd w:val="clear" w:color="auto" w:fill="FFFFFF"/>
              <w:spacing w:line="240" w:lineRule="exact"/>
              <w:ind w:right="72"/>
              <w:jc w:val="center"/>
              <w:rPr>
                <w:color w:val="000000"/>
                <w:sz w:val="24"/>
                <w:szCs w:val="24"/>
              </w:rPr>
            </w:pPr>
            <w:r>
              <w:rPr>
                <w:color w:val="000000"/>
                <w:sz w:val="24"/>
                <w:szCs w:val="24"/>
              </w:rPr>
              <w:t>06</w:t>
            </w:r>
            <w:r w:rsidR="008E5163" w:rsidRPr="00D1194E">
              <w:rPr>
                <w:color w:val="000000"/>
                <w:sz w:val="24"/>
                <w:szCs w:val="24"/>
              </w:rPr>
              <w:t>.10</w:t>
            </w:r>
          </w:p>
        </w:tc>
        <w:tc>
          <w:tcPr>
            <w:tcW w:w="313" w:type="pct"/>
          </w:tcPr>
          <w:p w:rsidR="008E5163" w:rsidRPr="00D1194E" w:rsidRDefault="008E5163" w:rsidP="005A7E51">
            <w:pPr>
              <w:shd w:val="clear" w:color="auto" w:fill="FFFFFF"/>
              <w:spacing w:line="240" w:lineRule="exact"/>
              <w:ind w:right="72"/>
              <w:jc w:val="center"/>
              <w:rPr>
                <w:color w:val="000000"/>
                <w:sz w:val="24"/>
                <w:szCs w:val="24"/>
              </w:rPr>
            </w:pPr>
          </w:p>
        </w:tc>
      </w:tr>
      <w:tr w:rsidR="00D1194E" w:rsidRPr="00D1194E" w:rsidTr="00D1194E">
        <w:trPr>
          <w:trHeight w:hRule="exact" w:val="873"/>
        </w:trPr>
        <w:tc>
          <w:tcPr>
            <w:tcW w:w="206" w:type="pct"/>
          </w:tcPr>
          <w:p w:rsidR="008E5163" w:rsidRPr="00D1194E" w:rsidRDefault="008E5163" w:rsidP="005A7E51">
            <w:pPr>
              <w:shd w:val="clear" w:color="auto" w:fill="FFFFFF"/>
              <w:ind w:right="10"/>
              <w:jc w:val="center"/>
              <w:rPr>
                <w:sz w:val="24"/>
                <w:szCs w:val="24"/>
              </w:rPr>
            </w:pPr>
            <w:r w:rsidRPr="00D1194E">
              <w:rPr>
                <w:color w:val="000000"/>
                <w:sz w:val="24"/>
                <w:szCs w:val="24"/>
              </w:rPr>
              <w:t>7.</w:t>
            </w:r>
          </w:p>
        </w:tc>
        <w:tc>
          <w:tcPr>
            <w:tcW w:w="1030" w:type="pct"/>
          </w:tcPr>
          <w:p w:rsidR="008E5163" w:rsidRPr="00D1194E" w:rsidRDefault="008E5163" w:rsidP="005A7E51">
            <w:pPr>
              <w:shd w:val="clear" w:color="auto" w:fill="FFFFFF"/>
              <w:spacing w:line="240" w:lineRule="exact"/>
              <w:ind w:right="91" w:hanging="5"/>
              <w:rPr>
                <w:sz w:val="24"/>
                <w:szCs w:val="24"/>
              </w:rPr>
            </w:pPr>
            <w:r w:rsidRPr="00D1194E">
              <w:rPr>
                <w:color w:val="000000"/>
                <w:sz w:val="24"/>
                <w:szCs w:val="24"/>
              </w:rPr>
              <w:t>Жили-были гласные и согласные</w:t>
            </w:r>
          </w:p>
        </w:tc>
        <w:tc>
          <w:tcPr>
            <w:tcW w:w="619" w:type="pct"/>
          </w:tcPr>
          <w:p w:rsidR="008E5163" w:rsidRPr="00D1194E" w:rsidRDefault="008E5163" w:rsidP="008E5163">
            <w:pPr>
              <w:shd w:val="clear" w:color="auto" w:fill="FFFFFF"/>
              <w:spacing w:line="240" w:lineRule="exact"/>
              <w:ind w:right="62" w:hanging="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62" w:hanging="5"/>
              <w:jc w:val="both"/>
              <w:rPr>
                <w:sz w:val="24"/>
                <w:szCs w:val="24"/>
              </w:rPr>
            </w:pPr>
            <w:r w:rsidRPr="00D1194E">
              <w:rPr>
                <w:color w:val="000000"/>
                <w:sz w:val="24"/>
                <w:szCs w:val="24"/>
              </w:rPr>
              <w:t>Отличия гласных звуков и букв от согласных. Упражнение в оп</w:t>
            </w:r>
            <w:r w:rsidRPr="00D1194E">
              <w:rPr>
                <w:color w:val="000000"/>
                <w:sz w:val="24"/>
                <w:szCs w:val="24"/>
              </w:rPr>
              <w:softHyphen/>
              <w:t>ределении в слове гласных и со</w:t>
            </w:r>
            <w:r w:rsidRPr="00D1194E">
              <w:rPr>
                <w:color w:val="000000"/>
                <w:sz w:val="24"/>
                <w:szCs w:val="24"/>
              </w:rPr>
              <w:softHyphen/>
              <w:t>гласных букв</w:t>
            </w:r>
          </w:p>
        </w:tc>
        <w:tc>
          <w:tcPr>
            <w:tcW w:w="314" w:type="pct"/>
          </w:tcPr>
          <w:p w:rsidR="008E5163" w:rsidRPr="00D1194E" w:rsidRDefault="00DB5CFE" w:rsidP="005A7E51">
            <w:pPr>
              <w:shd w:val="clear" w:color="auto" w:fill="FFFFFF"/>
              <w:spacing w:line="240" w:lineRule="exact"/>
              <w:ind w:right="62" w:hanging="5"/>
              <w:jc w:val="center"/>
              <w:rPr>
                <w:color w:val="000000"/>
                <w:sz w:val="24"/>
                <w:szCs w:val="24"/>
              </w:rPr>
            </w:pPr>
            <w:r>
              <w:rPr>
                <w:color w:val="000000"/>
                <w:sz w:val="24"/>
                <w:szCs w:val="24"/>
              </w:rPr>
              <w:t>13</w:t>
            </w:r>
            <w:r w:rsidR="008E5163" w:rsidRPr="00D1194E">
              <w:rPr>
                <w:color w:val="000000"/>
                <w:sz w:val="24"/>
                <w:szCs w:val="24"/>
              </w:rPr>
              <w:t>.10</w:t>
            </w:r>
          </w:p>
        </w:tc>
        <w:tc>
          <w:tcPr>
            <w:tcW w:w="313" w:type="pct"/>
          </w:tcPr>
          <w:p w:rsidR="008E5163" w:rsidRPr="00D1194E" w:rsidRDefault="008E5163" w:rsidP="005A7E51">
            <w:pPr>
              <w:shd w:val="clear" w:color="auto" w:fill="FFFFFF"/>
              <w:spacing w:line="240" w:lineRule="exact"/>
              <w:ind w:right="62" w:hanging="5"/>
              <w:jc w:val="center"/>
              <w:rPr>
                <w:color w:val="000000"/>
                <w:sz w:val="24"/>
                <w:szCs w:val="24"/>
              </w:rPr>
            </w:pPr>
          </w:p>
        </w:tc>
      </w:tr>
      <w:tr w:rsidR="00D1194E" w:rsidRPr="00D1194E" w:rsidTr="00D1194E">
        <w:trPr>
          <w:trHeight w:hRule="exact" w:val="561"/>
        </w:trPr>
        <w:tc>
          <w:tcPr>
            <w:tcW w:w="206" w:type="pct"/>
          </w:tcPr>
          <w:p w:rsidR="008E5163" w:rsidRPr="00D1194E" w:rsidRDefault="008E5163" w:rsidP="005A7E51">
            <w:pPr>
              <w:shd w:val="clear" w:color="auto" w:fill="FFFFFF"/>
              <w:ind w:right="5"/>
              <w:jc w:val="center"/>
              <w:rPr>
                <w:sz w:val="24"/>
                <w:szCs w:val="24"/>
              </w:rPr>
            </w:pPr>
            <w:r w:rsidRPr="00D1194E">
              <w:rPr>
                <w:color w:val="000000"/>
                <w:sz w:val="24"/>
                <w:szCs w:val="24"/>
              </w:rPr>
              <w:t>8.</w:t>
            </w:r>
          </w:p>
        </w:tc>
        <w:tc>
          <w:tcPr>
            <w:tcW w:w="1030" w:type="pct"/>
          </w:tcPr>
          <w:p w:rsidR="008E5163" w:rsidRPr="00D1194E" w:rsidRDefault="008E5163" w:rsidP="005A7E51">
            <w:pPr>
              <w:shd w:val="clear" w:color="auto" w:fill="FFFFFF"/>
              <w:ind w:left="5"/>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40" w:lineRule="exact"/>
              <w:ind w:right="67"/>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67"/>
              <w:jc w:val="both"/>
              <w:rPr>
                <w:sz w:val="24"/>
                <w:szCs w:val="24"/>
              </w:rPr>
            </w:pPr>
            <w:r w:rsidRPr="00D1194E">
              <w:rPr>
                <w:color w:val="000000"/>
                <w:sz w:val="24"/>
                <w:szCs w:val="24"/>
              </w:rPr>
              <w:t>Повторение: буквы и звуки; бук</w:t>
            </w:r>
            <w:r w:rsidRPr="00D1194E">
              <w:rPr>
                <w:color w:val="000000"/>
                <w:sz w:val="24"/>
                <w:szCs w:val="24"/>
              </w:rPr>
              <w:softHyphen/>
              <w:t xml:space="preserve">вы и звуки гласные и согласные. Разгадывание </w:t>
            </w:r>
            <w:r w:rsidR="0045395E" w:rsidRPr="00D1194E">
              <w:rPr>
                <w:color w:val="000000"/>
                <w:sz w:val="24"/>
                <w:szCs w:val="24"/>
              </w:rPr>
              <w:t>мегаграмм</w:t>
            </w:r>
          </w:p>
        </w:tc>
        <w:tc>
          <w:tcPr>
            <w:tcW w:w="314" w:type="pct"/>
          </w:tcPr>
          <w:p w:rsidR="008E5163" w:rsidRPr="00D1194E" w:rsidRDefault="00DB5CFE" w:rsidP="005A7E51">
            <w:pPr>
              <w:shd w:val="clear" w:color="auto" w:fill="FFFFFF"/>
              <w:spacing w:line="240" w:lineRule="exact"/>
              <w:ind w:right="67"/>
              <w:jc w:val="center"/>
              <w:rPr>
                <w:color w:val="000000"/>
                <w:sz w:val="24"/>
                <w:szCs w:val="24"/>
              </w:rPr>
            </w:pPr>
            <w:r>
              <w:rPr>
                <w:color w:val="000000"/>
                <w:sz w:val="24"/>
                <w:szCs w:val="24"/>
              </w:rPr>
              <w:t>20</w:t>
            </w:r>
            <w:r w:rsidR="008E5163" w:rsidRPr="00D1194E">
              <w:rPr>
                <w:color w:val="000000"/>
                <w:sz w:val="24"/>
                <w:szCs w:val="24"/>
              </w:rPr>
              <w:t>.10</w:t>
            </w:r>
          </w:p>
        </w:tc>
        <w:tc>
          <w:tcPr>
            <w:tcW w:w="313" w:type="pct"/>
          </w:tcPr>
          <w:p w:rsidR="008E5163" w:rsidRPr="00D1194E" w:rsidRDefault="008E5163" w:rsidP="005A7E51">
            <w:pPr>
              <w:shd w:val="clear" w:color="auto" w:fill="FFFFFF"/>
              <w:spacing w:line="240" w:lineRule="exact"/>
              <w:ind w:right="67"/>
              <w:jc w:val="center"/>
              <w:rPr>
                <w:color w:val="000000"/>
                <w:sz w:val="24"/>
                <w:szCs w:val="24"/>
              </w:rPr>
            </w:pPr>
          </w:p>
        </w:tc>
      </w:tr>
      <w:tr w:rsidR="00D1194E" w:rsidRPr="00D1194E" w:rsidTr="00D1194E">
        <w:trPr>
          <w:trHeight w:hRule="exact" w:val="557"/>
        </w:trPr>
        <w:tc>
          <w:tcPr>
            <w:tcW w:w="206" w:type="pct"/>
          </w:tcPr>
          <w:p w:rsidR="008E5163" w:rsidRPr="00D1194E" w:rsidRDefault="008E5163" w:rsidP="005A7E51">
            <w:pPr>
              <w:shd w:val="clear" w:color="auto" w:fill="FFFFFF"/>
              <w:jc w:val="center"/>
              <w:rPr>
                <w:sz w:val="24"/>
                <w:szCs w:val="24"/>
              </w:rPr>
            </w:pPr>
            <w:r w:rsidRPr="00D1194E">
              <w:rPr>
                <w:color w:val="000000"/>
                <w:sz w:val="24"/>
                <w:szCs w:val="24"/>
              </w:rPr>
              <w:t>9.</w:t>
            </w:r>
          </w:p>
        </w:tc>
        <w:tc>
          <w:tcPr>
            <w:tcW w:w="1030" w:type="pct"/>
          </w:tcPr>
          <w:p w:rsidR="008E5163" w:rsidRPr="00D1194E" w:rsidRDefault="008E5163" w:rsidP="005A7E51">
            <w:pPr>
              <w:shd w:val="clear" w:color="auto" w:fill="FFFFFF"/>
              <w:ind w:left="10"/>
              <w:rPr>
                <w:sz w:val="24"/>
                <w:szCs w:val="24"/>
              </w:rPr>
            </w:pPr>
            <w:r w:rsidRPr="00D1194E">
              <w:rPr>
                <w:color w:val="000000"/>
                <w:sz w:val="24"/>
                <w:szCs w:val="24"/>
              </w:rPr>
              <w:t>Волшебник Ударение</w:t>
            </w:r>
          </w:p>
        </w:tc>
        <w:tc>
          <w:tcPr>
            <w:tcW w:w="619" w:type="pct"/>
          </w:tcPr>
          <w:p w:rsidR="008E5163" w:rsidRPr="00D1194E" w:rsidRDefault="008E5163" w:rsidP="008E5163">
            <w:pPr>
              <w:shd w:val="clear" w:color="auto" w:fill="FFFFFF"/>
              <w:spacing w:line="240" w:lineRule="exact"/>
              <w:ind w:left="5" w:right="58"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5" w:right="58" w:firstLine="5"/>
              <w:jc w:val="both"/>
              <w:rPr>
                <w:sz w:val="24"/>
                <w:szCs w:val="24"/>
              </w:rPr>
            </w:pPr>
            <w:r w:rsidRPr="00D1194E">
              <w:rPr>
                <w:color w:val="000000"/>
                <w:sz w:val="24"/>
                <w:szCs w:val="24"/>
              </w:rPr>
              <w:t>Роль ударения в слове. Понятие «омограф»</w:t>
            </w:r>
          </w:p>
        </w:tc>
        <w:tc>
          <w:tcPr>
            <w:tcW w:w="314" w:type="pct"/>
          </w:tcPr>
          <w:p w:rsidR="008E5163" w:rsidRPr="00D1194E" w:rsidRDefault="00DB5CFE" w:rsidP="005A7E51">
            <w:pPr>
              <w:shd w:val="clear" w:color="auto" w:fill="FFFFFF"/>
              <w:spacing w:line="240" w:lineRule="exact"/>
              <w:ind w:left="5" w:right="58" w:firstLine="5"/>
              <w:jc w:val="center"/>
              <w:rPr>
                <w:color w:val="000000"/>
                <w:sz w:val="24"/>
                <w:szCs w:val="24"/>
              </w:rPr>
            </w:pPr>
            <w:r>
              <w:rPr>
                <w:color w:val="000000"/>
                <w:sz w:val="24"/>
                <w:szCs w:val="24"/>
              </w:rPr>
              <w:t>10.11</w:t>
            </w:r>
          </w:p>
        </w:tc>
        <w:tc>
          <w:tcPr>
            <w:tcW w:w="313" w:type="pct"/>
          </w:tcPr>
          <w:p w:rsidR="008E5163" w:rsidRPr="00D1194E" w:rsidRDefault="008E5163" w:rsidP="005A7E51">
            <w:pPr>
              <w:shd w:val="clear" w:color="auto" w:fill="FFFFFF"/>
              <w:spacing w:line="240" w:lineRule="exact"/>
              <w:ind w:left="5" w:right="58" w:firstLine="5"/>
              <w:jc w:val="center"/>
              <w:rPr>
                <w:color w:val="000000"/>
                <w:sz w:val="24"/>
                <w:szCs w:val="24"/>
              </w:rPr>
            </w:pPr>
          </w:p>
        </w:tc>
      </w:tr>
      <w:tr w:rsidR="00D1194E" w:rsidRPr="00D1194E" w:rsidTr="00D1194E">
        <w:trPr>
          <w:trHeight w:hRule="exact" w:val="547"/>
        </w:trPr>
        <w:tc>
          <w:tcPr>
            <w:tcW w:w="206" w:type="pct"/>
          </w:tcPr>
          <w:p w:rsidR="008E5163" w:rsidRPr="00D1194E" w:rsidRDefault="008E5163" w:rsidP="005A7E51">
            <w:pPr>
              <w:shd w:val="clear" w:color="auto" w:fill="FFFFFF"/>
              <w:jc w:val="center"/>
              <w:rPr>
                <w:sz w:val="24"/>
                <w:szCs w:val="24"/>
              </w:rPr>
            </w:pPr>
            <w:r w:rsidRPr="00D1194E">
              <w:rPr>
                <w:color w:val="000000"/>
                <w:sz w:val="24"/>
                <w:szCs w:val="24"/>
              </w:rPr>
              <w:t>10.</w:t>
            </w:r>
          </w:p>
        </w:tc>
        <w:tc>
          <w:tcPr>
            <w:tcW w:w="1030" w:type="pct"/>
          </w:tcPr>
          <w:p w:rsidR="008E5163" w:rsidRPr="00D1194E" w:rsidRDefault="008E5163" w:rsidP="005A7E51">
            <w:pPr>
              <w:shd w:val="clear" w:color="auto" w:fill="FFFFFF"/>
              <w:spacing w:line="240" w:lineRule="exact"/>
              <w:ind w:left="10" w:right="773" w:firstLine="5"/>
              <w:rPr>
                <w:sz w:val="24"/>
                <w:szCs w:val="24"/>
              </w:rPr>
            </w:pPr>
            <w:r w:rsidRPr="00D1194E">
              <w:rPr>
                <w:color w:val="000000"/>
                <w:sz w:val="24"/>
                <w:szCs w:val="24"/>
              </w:rPr>
              <w:t>Такие разные согласные</w:t>
            </w:r>
          </w:p>
        </w:tc>
        <w:tc>
          <w:tcPr>
            <w:tcW w:w="619" w:type="pct"/>
          </w:tcPr>
          <w:p w:rsidR="008E5163" w:rsidRPr="00D1194E" w:rsidRDefault="008E5163" w:rsidP="008E5163">
            <w:pPr>
              <w:shd w:val="clear" w:color="auto" w:fill="FFFFFF"/>
              <w:spacing w:line="240" w:lineRule="exact"/>
              <w:ind w:left="149" w:right="53"/>
              <w:jc w:val="center"/>
              <w:rPr>
                <w:iCs/>
                <w:color w:val="000000"/>
                <w:sz w:val="24"/>
                <w:szCs w:val="24"/>
              </w:rPr>
            </w:pPr>
            <w:r w:rsidRPr="00D1194E">
              <w:rPr>
                <w:iCs/>
                <w:color w:val="000000"/>
                <w:sz w:val="24"/>
                <w:szCs w:val="24"/>
              </w:rPr>
              <w:t>1</w:t>
            </w:r>
          </w:p>
        </w:tc>
        <w:tc>
          <w:tcPr>
            <w:tcW w:w="2518" w:type="pct"/>
          </w:tcPr>
          <w:p w:rsidR="008E5163" w:rsidRPr="00D1194E" w:rsidRDefault="008E5163" w:rsidP="005A7E51">
            <w:pPr>
              <w:shd w:val="clear" w:color="auto" w:fill="FFFFFF"/>
              <w:spacing w:line="240" w:lineRule="exact"/>
              <w:ind w:left="149" w:right="53"/>
              <w:rPr>
                <w:sz w:val="24"/>
                <w:szCs w:val="24"/>
              </w:rPr>
            </w:pPr>
            <w:r w:rsidRPr="00D1194E">
              <w:rPr>
                <w:iCs/>
                <w:color w:val="000000"/>
                <w:sz w:val="24"/>
                <w:szCs w:val="24"/>
              </w:rPr>
              <w:t>Способы отличия твёрдых со</w:t>
            </w:r>
            <w:r w:rsidRPr="00D1194E">
              <w:rPr>
                <w:iCs/>
                <w:color w:val="000000"/>
                <w:sz w:val="24"/>
                <w:szCs w:val="24"/>
              </w:rPr>
              <w:softHyphen/>
              <w:t xml:space="preserve">гласных звуков </w:t>
            </w:r>
            <w:proofErr w:type="gramStart"/>
            <w:r w:rsidRPr="00D1194E">
              <w:rPr>
                <w:iCs/>
                <w:color w:val="000000"/>
                <w:sz w:val="24"/>
                <w:szCs w:val="24"/>
              </w:rPr>
              <w:t>от</w:t>
            </w:r>
            <w:proofErr w:type="gramEnd"/>
            <w:r w:rsidRPr="00D1194E">
              <w:rPr>
                <w:iCs/>
                <w:color w:val="000000"/>
                <w:sz w:val="24"/>
                <w:szCs w:val="24"/>
              </w:rPr>
              <w:t xml:space="preserve"> мягких</w:t>
            </w:r>
          </w:p>
        </w:tc>
        <w:tc>
          <w:tcPr>
            <w:tcW w:w="314" w:type="pct"/>
          </w:tcPr>
          <w:p w:rsidR="008E5163" w:rsidRPr="00D1194E" w:rsidRDefault="00DB5CFE" w:rsidP="0045395E">
            <w:pPr>
              <w:shd w:val="clear" w:color="auto" w:fill="FFFFFF"/>
              <w:spacing w:line="240" w:lineRule="exact"/>
              <w:ind w:right="53"/>
              <w:rPr>
                <w:iCs/>
                <w:color w:val="000000"/>
                <w:sz w:val="24"/>
                <w:szCs w:val="24"/>
              </w:rPr>
            </w:pPr>
            <w:r>
              <w:rPr>
                <w:iCs/>
                <w:color w:val="000000"/>
                <w:sz w:val="24"/>
                <w:szCs w:val="24"/>
              </w:rPr>
              <w:t>17</w:t>
            </w:r>
            <w:r w:rsidR="0045395E">
              <w:rPr>
                <w:iCs/>
                <w:color w:val="000000"/>
                <w:sz w:val="24"/>
                <w:szCs w:val="24"/>
              </w:rPr>
              <w:t>.1</w:t>
            </w:r>
            <w:r w:rsidR="008E5163" w:rsidRPr="00D1194E">
              <w:rPr>
                <w:iCs/>
                <w:color w:val="000000"/>
                <w:sz w:val="24"/>
                <w:szCs w:val="24"/>
              </w:rPr>
              <w:t>1</w:t>
            </w:r>
          </w:p>
        </w:tc>
        <w:tc>
          <w:tcPr>
            <w:tcW w:w="313" w:type="pct"/>
          </w:tcPr>
          <w:p w:rsidR="008E5163" w:rsidRPr="00D1194E" w:rsidRDefault="008E5163" w:rsidP="005A7E51">
            <w:pPr>
              <w:shd w:val="clear" w:color="auto" w:fill="FFFFFF"/>
              <w:spacing w:line="240" w:lineRule="exact"/>
              <w:ind w:left="149" w:right="53"/>
              <w:jc w:val="center"/>
              <w:rPr>
                <w:i/>
                <w:iCs/>
                <w:color w:val="000000"/>
                <w:sz w:val="24"/>
                <w:szCs w:val="24"/>
              </w:rPr>
            </w:pPr>
          </w:p>
        </w:tc>
      </w:tr>
      <w:tr w:rsidR="00D1194E" w:rsidRPr="00D1194E" w:rsidTr="00D1194E">
        <w:trPr>
          <w:trHeight w:hRule="exact" w:val="547"/>
        </w:trPr>
        <w:tc>
          <w:tcPr>
            <w:tcW w:w="206" w:type="pct"/>
          </w:tcPr>
          <w:p w:rsidR="008E5163" w:rsidRPr="00D1194E" w:rsidRDefault="008E5163" w:rsidP="005A7E51">
            <w:pPr>
              <w:shd w:val="clear" w:color="auto" w:fill="FFFFFF"/>
              <w:jc w:val="center"/>
              <w:rPr>
                <w:sz w:val="24"/>
                <w:szCs w:val="24"/>
              </w:rPr>
            </w:pPr>
            <w:r w:rsidRPr="00D1194E">
              <w:rPr>
                <w:color w:val="000000"/>
                <w:sz w:val="24"/>
                <w:szCs w:val="24"/>
              </w:rPr>
              <w:t>11.</w:t>
            </w:r>
          </w:p>
        </w:tc>
        <w:tc>
          <w:tcPr>
            <w:tcW w:w="1030" w:type="pct"/>
          </w:tcPr>
          <w:p w:rsidR="008E5163" w:rsidRPr="00D1194E" w:rsidRDefault="008E5163" w:rsidP="005A7E51">
            <w:pPr>
              <w:shd w:val="clear" w:color="auto" w:fill="FFFFFF"/>
              <w:spacing w:line="245" w:lineRule="exact"/>
              <w:ind w:left="10" w:firstLine="5"/>
              <w:rPr>
                <w:sz w:val="24"/>
                <w:szCs w:val="24"/>
              </w:rPr>
            </w:pPr>
            <w:r w:rsidRPr="00D1194E">
              <w:rPr>
                <w:color w:val="000000"/>
                <w:sz w:val="24"/>
                <w:szCs w:val="24"/>
              </w:rPr>
              <w:t>Такие разные, разные согласные</w:t>
            </w:r>
          </w:p>
        </w:tc>
        <w:tc>
          <w:tcPr>
            <w:tcW w:w="619" w:type="pct"/>
          </w:tcPr>
          <w:p w:rsidR="008E5163" w:rsidRPr="00D1194E" w:rsidRDefault="008E5163" w:rsidP="008E5163">
            <w:pPr>
              <w:shd w:val="clear" w:color="auto" w:fill="FFFFFF"/>
              <w:spacing w:line="240" w:lineRule="exact"/>
              <w:ind w:left="5" w:right="48" w:firstLine="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5" w:right="48" w:firstLine="10"/>
              <w:jc w:val="both"/>
              <w:rPr>
                <w:sz w:val="24"/>
                <w:szCs w:val="24"/>
              </w:rPr>
            </w:pPr>
            <w:r w:rsidRPr="00D1194E">
              <w:rPr>
                <w:color w:val="000000"/>
                <w:sz w:val="24"/>
                <w:szCs w:val="24"/>
              </w:rPr>
              <w:t>Парные и непарные звонкие и глухие согласные</w:t>
            </w:r>
          </w:p>
        </w:tc>
        <w:tc>
          <w:tcPr>
            <w:tcW w:w="314" w:type="pct"/>
          </w:tcPr>
          <w:p w:rsidR="008E5163" w:rsidRPr="00D1194E" w:rsidRDefault="00DB5CFE" w:rsidP="005A7E51">
            <w:pPr>
              <w:shd w:val="clear" w:color="auto" w:fill="FFFFFF"/>
              <w:spacing w:line="240" w:lineRule="exact"/>
              <w:ind w:left="5" w:right="48" w:firstLine="10"/>
              <w:jc w:val="center"/>
              <w:rPr>
                <w:color w:val="000000"/>
                <w:sz w:val="24"/>
                <w:szCs w:val="24"/>
              </w:rPr>
            </w:pPr>
            <w:r>
              <w:rPr>
                <w:color w:val="000000"/>
                <w:sz w:val="24"/>
                <w:szCs w:val="24"/>
              </w:rPr>
              <w:t>24</w:t>
            </w:r>
            <w:r w:rsidR="008E5163" w:rsidRPr="00D1194E">
              <w:rPr>
                <w:color w:val="000000"/>
                <w:sz w:val="24"/>
                <w:szCs w:val="24"/>
              </w:rPr>
              <w:t>.11</w:t>
            </w:r>
          </w:p>
        </w:tc>
        <w:tc>
          <w:tcPr>
            <w:tcW w:w="313" w:type="pct"/>
          </w:tcPr>
          <w:p w:rsidR="008E5163" w:rsidRPr="00D1194E" w:rsidRDefault="008E5163" w:rsidP="005A7E51">
            <w:pPr>
              <w:shd w:val="clear" w:color="auto" w:fill="FFFFFF"/>
              <w:spacing w:line="240" w:lineRule="exact"/>
              <w:ind w:left="5" w:right="48" w:firstLine="10"/>
              <w:jc w:val="center"/>
              <w:rPr>
                <w:color w:val="000000"/>
                <w:sz w:val="24"/>
                <w:szCs w:val="24"/>
              </w:rPr>
            </w:pPr>
          </w:p>
        </w:tc>
      </w:tr>
      <w:tr w:rsidR="00D1194E" w:rsidRPr="00D1194E" w:rsidTr="00D1194E">
        <w:trPr>
          <w:trHeight w:val="1361"/>
        </w:trPr>
        <w:tc>
          <w:tcPr>
            <w:tcW w:w="206" w:type="pct"/>
          </w:tcPr>
          <w:p w:rsidR="008E5163" w:rsidRPr="00D1194E" w:rsidRDefault="008E5163" w:rsidP="005A7E51">
            <w:pPr>
              <w:shd w:val="clear" w:color="auto" w:fill="FFFFFF"/>
              <w:jc w:val="center"/>
              <w:rPr>
                <w:sz w:val="24"/>
                <w:szCs w:val="24"/>
              </w:rPr>
            </w:pPr>
            <w:r w:rsidRPr="00D1194E">
              <w:rPr>
                <w:color w:val="000000"/>
                <w:sz w:val="24"/>
                <w:szCs w:val="24"/>
              </w:rPr>
              <w:lastRenderedPageBreak/>
              <w:t>12.</w:t>
            </w:r>
          </w:p>
        </w:tc>
        <w:tc>
          <w:tcPr>
            <w:tcW w:w="1030" w:type="pct"/>
          </w:tcPr>
          <w:p w:rsidR="008E5163" w:rsidRPr="00D1194E" w:rsidRDefault="008E5163" w:rsidP="005A7E51">
            <w:pPr>
              <w:shd w:val="clear" w:color="auto" w:fill="FFFFFF"/>
              <w:ind w:left="10"/>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40" w:lineRule="exact"/>
              <w:ind w:left="5" w:right="48"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5" w:right="48" w:firstLine="5"/>
              <w:jc w:val="both"/>
              <w:rPr>
                <w:sz w:val="24"/>
                <w:szCs w:val="24"/>
              </w:rPr>
            </w:pPr>
            <w:r w:rsidRPr="00D1194E">
              <w:rPr>
                <w:color w:val="000000"/>
                <w:sz w:val="24"/>
                <w:szCs w:val="24"/>
              </w:rPr>
              <w:t>Поиск омографов в предложени</w:t>
            </w:r>
            <w:r w:rsidRPr="00D1194E">
              <w:rPr>
                <w:color w:val="000000"/>
                <w:sz w:val="24"/>
                <w:szCs w:val="24"/>
              </w:rPr>
              <w:softHyphen/>
              <w:t xml:space="preserve">ях. Определение ударного слога в слове. Упражнение в умении различать гласные и согласные, согласные по звонкости-глухости, твёрдости-мягкости. Решение </w:t>
            </w:r>
            <w:r w:rsidR="0045395E" w:rsidRPr="00D1194E">
              <w:rPr>
                <w:color w:val="000000"/>
                <w:sz w:val="24"/>
                <w:szCs w:val="24"/>
              </w:rPr>
              <w:t>мегаграмм</w:t>
            </w:r>
            <w:r w:rsidRPr="00D1194E">
              <w:rPr>
                <w:color w:val="000000"/>
                <w:sz w:val="24"/>
                <w:szCs w:val="24"/>
              </w:rPr>
              <w:t xml:space="preserve">. </w:t>
            </w:r>
            <w:proofErr w:type="spellStart"/>
            <w:r w:rsidRPr="00D1194E">
              <w:rPr>
                <w:color w:val="000000"/>
                <w:sz w:val="24"/>
                <w:szCs w:val="24"/>
              </w:rPr>
              <w:t>Рифмование</w:t>
            </w:r>
            <w:proofErr w:type="spellEnd"/>
            <w:r w:rsidRPr="00D1194E">
              <w:rPr>
                <w:color w:val="000000"/>
                <w:sz w:val="24"/>
                <w:szCs w:val="24"/>
              </w:rPr>
              <w:t xml:space="preserve"> слов</w:t>
            </w:r>
          </w:p>
        </w:tc>
        <w:tc>
          <w:tcPr>
            <w:tcW w:w="314" w:type="pct"/>
          </w:tcPr>
          <w:p w:rsidR="008E5163" w:rsidRPr="00D1194E" w:rsidRDefault="00DB5CFE" w:rsidP="005A7E51">
            <w:pPr>
              <w:shd w:val="clear" w:color="auto" w:fill="FFFFFF"/>
              <w:spacing w:line="240" w:lineRule="exact"/>
              <w:ind w:left="5" w:right="48" w:firstLine="5"/>
              <w:jc w:val="center"/>
              <w:rPr>
                <w:color w:val="000000"/>
                <w:sz w:val="24"/>
                <w:szCs w:val="24"/>
              </w:rPr>
            </w:pPr>
            <w:r>
              <w:rPr>
                <w:color w:val="000000"/>
                <w:sz w:val="24"/>
                <w:szCs w:val="24"/>
              </w:rPr>
              <w:t>01.12</w:t>
            </w:r>
          </w:p>
        </w:tc>
        <w:tc>
          <w:tcPr>
            <w:tcW w:w="313" w:type="pct"/>
          </w:tcPr>
          <w:p w:rsidR="008E5163" w:rsidRPr="00D1194E" w:rsidRDefault="008E5163" w:rsidP="005A7E51">
            <w:pPr>
              <w:shd w:val="clear" w:color="auto" w:fill="FFFFFF"/>
              <w:spacing w:line="240" w:lineRule="exact"/>
              <w:ind w:left="5" w:right="48" w:firstLine="5"/>
              <w:jc w:val="center"/>
              <w:rPr>
                <w:color w:val="000000"/>
                <w:sz w:val="24"/>
                <w:szCs w:val="24"/>
              </w:rPr>
            </w:pPr>
          </w:p>
        </w:tc>
      </w:tr>
      <w:tr w:rsidR="00D1194E" w:rsidRPr="00D1194E" w:rsidTr="00D1194E">
        <w:trPr>
          <w:trHeight w:hRule="exact" w:val="1018"/>
        </w:trPr>
        <w:tc>
          <w:tcPr>
            <w:tcW w:w="206" w:type="pct"/>
          </w:tcPr>
          <w:p w:rsidR="008E5163" w:rsidRPr="00D1194E" w:rsidRDefault="008E5163" w:rsidP="005A7E51">
            <w:pPr>
              <w:shd w:val="clear" w:color="auto" w:fill="FFFFFF"/>
              <w:ind w:left="48"/>
              <w:jc w:val="center"/>
              <w:rPr>
                <w:sz w:val="24"/>
                <w:szCs w:val="24"/>
              </w:rPr>
            </w:pPr>
            <w:r w:rsidRPr="00D1194E">
              <w:rPr>
                <w:color w:val="000000"/>
                <w:sz w:val="24"/>
                <w:szCs w:val="24"/>
              </w:rPr>
              <w:t>13.</w:t>
            </w:r>
          </w:p>
        </w:tc>
        <w:tc>
          <w:tcPr>
            <w:tcW w:w="1030" w:type="pct"/>
          </w:tcPr>
          <w:p w:rsidR="008E5163" w:rsidRPr="00D1194E" w:rsidRDefault="008E5163" w:rsidP="005A7E51">
            <w:pPr>
              <w:shd w:val="clear" w:color="auto" w:fill="FFFFFF"/>
              <w:spacing w:line="240" w:lineRule="exact"/>
              <w:ind w:right="341" w:firstLine="10"/>
              <w:rPr>
                <w:sz w:val="24"/>
                <w:szCs w:val="24"/>
              </w:rPr>
            </w:pPr>
            <w:r w:rsidRPr="00D1194E">
              <w:rPr>
                <w:color w:val="000000"/>
                <w:sz w:val="24"/>
                <w:szCs w:val="24"/>
              </w:rPr>
              <w:t>Русские народные загадки</w:t>
            </w:r>
          </w:p>
        </w:tc>
        <w:tc>
          <w:tcPr>
            <w:tcW w:w="619" w:type="pct"/>
          </w:tcPr>
          <w:p w:rsidR="008E5163" w:rsidRPr="00D1194E" w:rsidRDefault="008E5163" w:rsidP="008E5163">
            <w:pPr>
              <w:shd w:val="clear" w:color="auto" w:fill="FFFFFF"/>
              <w:spacing w:line="240" w:lineRule="exact"/>
              <w:ind w:left="24" w:right="24" w:firstLine="14"/>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24" w:right="24" w:firstLine="14"/>
              <w:jc w:val="both"/>
              <w:rPr>
                <w:sz w:val="24"/>
                <w:szCs w:val="24"/>
              </w:rPr>
            </w:pPr>
            <w:r w:rsidRPr="00D1194E">
              <w:rPr>
                <w:color w:val="000000"/>
                <w:sz w:val="24"/>
                <w:szCs w:val="24"/>
              </w:rPr>
              <w:t>Знакомство с загадкой как с жанром устного народного твор</w:t>
            </w:r>
            <w:r w:rsidRPr="00D1194E">
              <w:rPr>
                <w:color w:val="000000"/>
                <w:sz w:val="24"/>
                <w:szCs w:val="24"/>
              </w:rPr>
              <w:softHyphen/>
              <w:t>чества. Выделение свойств и при</w:t>
            </w:r>
            <w:r w:rsidRPr="00D1194E">
              <w:rPr>
                <w:color w:val="000000"/>
                <w:sz w:val="24"/>
                <w:szCs w:val="24"/>
              </w:rPr>
              <w:softHyphen/>
              <w:t>знаков загаданного предмета</w:t>
            </w:r>
          </w:p>
        </w:tc>
        <w:tc>
          <w:tcPr>
            <w:tcW w:w="314" w:type="pct"/>
          </w:tcPr>
          <w:p w:rsidR="008E5163" w:rsidRPr="00D1194E" w:rsidRDefault="00DB5CFE" w:rsidP="005A7E51">
            <w:pPr>
              <w:shd w:val="clear" w:color="auto" w:fill="FFFFFF"/>
              <w:spacing w:line="240" w:lineRule="exact"/>
              <w:ind w:left="24" w:right="24" w:firstLine="14"/>
              <w:jc w:val="center"/>
              <w:rPr>
                <w:color w:val="000000"/>
                <w:sz w:val="24"/>
                <w:szCs w:val="24"/>
              </w:rPr>
            </w:pPr>
            <w:r>
              <w:rPr>
                <w:color w:val="000000"/>
                <w:sz w:val="24"/>
                <w:szCs w:val="24"/>
              </w:rPr>
              <w:t>08</w:t>
            </w:r>
            <w:r w:rsidR="008E5163" w:rsidRPr="00D1194E">
              <w:rPr>
                <w:color w:val="000000"/>
                <w:sz w:val="24"/>
                <w:szCs w:val="24"/>
              </w:rPr>
              <w:t>.12</w:t>
            </w:r>
          </w:p>
        </w:tc>
        <w:tc>
          <w:tcPr>
            <w:tcW w:w="313" w:type="pct"/>
          </w:tcPr>
          <w:p w:rsidR="008E5163" w:rsidRPr="00D1194E" w:rsidRDefault="008E5163" w:rsidP="005A7E51">
            <w:pPr>
              <w:shd w:val="clear" w:color="auto" w:fill="FFFFFF"/>
              <w:spacing w:line="240" w:lineRule="exact"/>
              <w:ind w:left="24" w:right="24" w:firstLine="14"/>
              <w:jc w:val="center"/>
              <w:rPr>
                <w:color w:val="000000"/>
                <w:sz w:val="24"/>
                <w:szCs w:val="24"/>
              </w:rPr>
            </w:pPr>
          </w:p>
        </w:tc>
      </w:tr>
      <w:tr w:rsidR="00D1194E" w:rsidRPr="00D1194E" w:rsidTr="00D1194E">
        <w:trPr>
          <w:trHeight w:hRule="exact" w:val="768"/>
        </w:trPr>
        <w:tc>
          <w:tcPr>
            <w:tcW w:w="206" w:type="pct"/>
          </w:tcPr>
          <w:p w:rsidR="008E5163" w:rsidRPr="00D1194E" w:rsidRDefault="008E5163" w:rsidP="005A7E51">
            <w:pPr>
              <w:shd w:val="clear" w:color="auto" w:fill="FFFFFF"/>
              <w:ind w:left="38"/>
              <w:jc w:val="center"/>
              <w:rPr>
                <w:sz w:val="24"/>
                <w:szCs w:val="24"/>
              </w:rPr>
            </w:pPr>
            <w:r w:rsidRPr="00D1194E">
              <w:rPr>
                <w:color w:val="000000"/>
                <w:sz w:val="24"/>
                <w:szCs w:val="24"/>
              </w:rPr>
              <w:t>14.</w:t>
            </w:r>
          </w:p>
        </w:tc>
        <w:tc>
          <w:tcPr>
            <w:tcW w:w="1030" w:type="pct"/>
          </w:tcPr>
          <w:p w:rsidR="008E5163" w:rsidRPr="00D1194E" w:rsidRDefault="008E5163" w:rsidP="005A7E51">
            <w:pPr>
              <w:shd w:val="clear" w:color="auto" w:fill="FFFFFF"/>
              <w:spacing w:line="240" w:lineRule="exact"/>
              <w:ind w:right="835" w:firstLine="5"/>
              <w:rPr>
                <w:sz w:val="24"/>
                <w:szCs w:val="24"/>
              </w:rPr>
            </w:pPr>
            <w:r w:rsidRPr="00D1194E">
              <w:rPr>
                <w:color w:val="000000"/>
                <w:sz w:val="24"/>
                <w:szCs w:val="24"/>
              </w:rPr>
              <w:t>Зачем шипят шипящие?</w:t>
            </w:r>
          </w:p>
        </w:tc>
        <w:tc>
          <w:tcPr>
            <w:tcW w:w="619" w:type="pct"/>
          </w:tcPr>
          <w:p w:rsidR="008E5163" w:rsidRPr="00D1194E" w:rsidRDefault="008E5163" w:rsidP="008E5163">
            <w:pPr>
              <w:shd w:val="clear" w:color="auto" w:fill="FFFFFF"/>
              <w:spacing w:line="240" w:lineRule="exact"/>
              <w:ind w:left="24" w:right="24"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24" w:right="24" w:firstLine="5"/>
              <w:jc w:val="both"/>
              <w:rPr>
                <w:sz w:val="24"/>
                <w:szCs w:val="24"/>
              </w:rPr>
            </w:pPr>
            <w:r w:rsidRPr="00D1194E">
              <w:rPr>
                <w:color w:val="000000"/>
                <w:sz w:val="24"/>
                <w:szCs w:val="24"/>
              </w:rPr>
              <w:t>Уточнение знаний о шипящих согласных. Знакомство с поня</w:t>
            </w:r>
            <w:r w:rsidRPr="00D1194E">
              <w:rPr>
                <w:color w:val="000000"/>
                <w:sz w:val="24"/>
                <w:szCs w:val="24"/>
              </w:rPr>
              <w:softHyphen/>
              <w:t>тием «пантомима»</w:t>
            </w:r>
          </w:p>
        </w:tc>
        <w:tc>
          <w:tcPr>
            <w:tcW w:w="314" w:type="pct"/>
          </w:tcPr>
          <w:p w:rsidR="008E5163" w:rsidRPr="00D1194E" w:rsidRDefault="00DB5CFE" w:rsidP="005A7E51">
            <w:pPr>
              <w:shd w:val="clear" w:color="auto" w:fill="FFFFFF"/>
              <w:spacing w:line="240" w:lineRule="exact"/>
              <w:ind w:left="24" w:right="24" w:firstLine="5"/>
              <w:jc w:val="center"/>
              <w:rPr>
                <w:color w:val="000000"/>
                <w:sz w:val="24"/>
                <w:szCs w:val="24"/>
              </w:rPr>
            </w:pPr>
            <w:r>
              <w:rPr>
                <w:color w:val="000000"/>
                <w:sz w:val="24"/>
                <w:szCs w:val="24"/>
              </w:rPr>
              <w:t>15</w:t>
            </w:r>
            <w:r w:rsidR="008E5163" w:rsidRPr="00D1194E">
              <w:rPr>
                <w:color w:val="000000"/>
                <w:sz w:val="24"/>
                <w:szCs w:val="24"/>
              </w:rPr>
              <w:t>.12</w:t>
            </w:r>
          </w:p>
        </w:tc>
        <w:tc>
          <w:tcPr>
            <w:tcW w:w="313" w:type="pct"/>
          </w:tcPr>
          <w:p w:rsidR="008E5163" w:rsidRPr="00D1194E" w:rsidRDefault="008E5163" w:rsidP="005A7E51">
            <w:pPr>
              <w:shd w:val="clear" w:color="auto" w:fill="FFFFFF"/>
              <w:spacing w:line="240" w:lineRule="exact"/>
              <w:ind w:left="24" w:right="24" w:firstLine="5"/>
              <w:jc w:val="center"/>
              <w:rPr>
                <w:color w:val="000000"/>
                <w:sz w:val="24"/>
                <w:szCs w:val="24"/>
              </w:rPr>
            </w:pPr>
          </w:p>
        </w:tc>
      </w:tr>
      <w:tr w:rsidR="00D1194E" w:rsidRPr="00D1194E" w:rsidTr="00D1194E">
        <w:trPr>
          <w:trHeight w:hRule="exact" w:val="768"/>
        </w:trPr>
        <w:tc>
          <w:tcPr>
            <w:tcW w:w="206" w:type="pct"/>
          </w:tcPr>
          <w:p w:rsidR="008E5163" w:rsidRPr="00D1194E" w:rsidRDefault="008E5163" w:rsidP="005A7E51">
            <w:pPr>
              <w:shd w:val="clear" w:color="auto" w:fill="FFFFFF"/>
              <w:ind w:left="43"/>
              <w:jc w:val="center"/>
              <w:rPr>
                <w:sz w:val="24"/>
                <w:szCs w:val="24"/>
              </w:rPr>
            </w:pPr>
            <w:r w:rsidRPr="00D1194E">
              <w:rPr>
                <w:color w:val="000000"/>
                <w:sz w:val="24"/>
                <w:szCs w:val="24"/>
              </w:rPr>
              <w:t>15.</w:t>
            </w:r>
          </w:p>
        </w:tc>
        <w:tc>
          <w:tcPr>
            <w:tcW w:w="1030" w:type="pct"/>
          </w:tcPr>
          <w:p w:rsidR="008E5163" w:rsidRPr="00D1194E" w:rsidRDefault="008E5163" w:rsidP="005A7E51">
            <w:pPr>
              <w:shd w:val="clear" w:color="auto" w:fill="FFFFFF"/>
              <w:spacing w:line="235" w:lineRule="exact"/>
              <w:ind w:right="624" w:firstLine="5"/>
              <w:rPr>
                <w:sz w:val="24"/>
                <w:szCs w:val="24"/>
              </w:rPr>
            </w:pPr>
            <w:r w:rsidRPr="00D1194E">
              <w:rPr>
                <w:color w:val="000000"/>
                <w:sz w:val="24"/>
                <w:szCs w:val="24"/>
              </w:rPr>
              <w:t>Познакомьтесь: алфавит!</w:t>
            </w:r>
          </w:p>
        </w:tc>
        <w:tc>
          <w:tcPr>
            <w:tcW w:w="619" w:type="pct"/>
          </w:tcPr>
          <w:p w:rsidR="008E5163" w:rsidRPr="00D1194E" w:rsidRDefault="008E5163" w:rsidP="008E5163">
            <w:pPr>
              <w:shd w:val="clear" w:color="auto" w:fill="FFFFFF"/>
              <w:spacing w:line="235" w:lineRule="exact"/>
              <w:ind w:left="24" w:right="29" w:firstLine="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left="24" w:right="29" w:firstLine="10"/>
              <w:jc w:val="both"/>
              <w:rPr>
                <w:sz w:val="24"/>
                <w:szCs w:val="24"/>
              </w:rPr>
            </w:pPr>
            <w:r w:rsidRPr="00D1194E">
              <w:rPr>
                <w:color w:val="000000"/>
                <w:sz w:val="24"/>
                <w:szCs w:val="24"/>
              </w:rPr>
              <w:t>Обобщение знаний учащихся об алфавите. Упражнение в правиль</w:t>
            </w:r>
            <w:r w:rsidRPr="00D1194E">
              <w:rPr>
                <w:color w:val="000000"/>
                <w:sz w:val="24"/>
                <w:szCs w:val="24"/>
              </w:rPr>
              <w:softHyphen/>
              <w:t>ном назывании букв и звуков</w:t>
            </w:r>
          </w:p>
        </w:tc>
        <w:tc>
          <w:tcPr>
            <w:tcW w:w="314" w:type="pct"/>
          </w:tcPr>
          <w:p w:rsidR="008E5163" w:rsidRPr="00D1194E" w:rsidRDefault="00DB5CFE" w:rsidP="005A7E51">
            <w:pPr>
              <w:shd w:val="clear" w:color="auto" w:fill="FFFFFF"/>
              <w:spacing w:line="235" w:lineRule="exact"/>
              <w:ind w:left="24" w:right="29" w:firstLine="10"/>
              <w:jc w:val="center"/>
              <w:rPr>
                <w:color w:val="000000"/>
                <w:sz w:val="24"/>
                <w:szCs w:val="24"/>
              </w:rPr>
            </w:pPr>
            <w:r>
              <w:rPr>
                <w:color w:val="000000"/>
                <w:sz w:val="24"/>
                <w:szCs w:val="24"/>
              </w:rPr>
              <w:t>22</w:t>
            </w:r>
            <w:r w:rsidR="008E5163" w:rsidRPr="00D1194E">
              <w:rPr>
                <w:color w:val="000000"/>
                <w:sz w:val="24"/>
                <w:szCs w:val="24"/>
              </w:rPr>
              <w:t>.12</w:t>
            </w:r>
          </w:p>
        </w:tc>
        <w:tc>
          <w:tcPr>
            <w:tcW w:w="313" w:type="pct"/>
          </w:tcPr>
          <w:p w:rsidR="008E5163" w:rsidRPr="00D1194E" w:rsidRDefault="008E5163" w:rsidP="005A7E51">
            <w:pPr>
              <w:shd w:val="clear" w:color="auto" w:fill="FFFFFF"/>
              <w:spacing w:line="235" w:lineRule="exact"/>
              <w:ind w:left="24" w:right="29" w:firstLine="10"/>
              <w:jc w:val="center"/>
              <w:rPr>
                <w:color w:val="000000"/>
                <w:sz w:val="24"/>
                <w:szCs w:val="24"/>
              </w:rPr>
            </w:pPr>
          </w:p>
        </w:tc>
      </w:tr>
      <w:tr w:rsidR="00D1194E" w:rsidRPr="00D1194E" w:rsidTr="00D1194E">
        <w:trPr>
          <w:trHeight w:hRule="exact" w:val="1008"/>
        </w:trPr>
        <w:tc>
          <w:tcPr>
            <w:tcW w:w="206" w:type="pct"/>
          </w:tcPr>
          <w:p w:rsidR="008E5163" w:rsidRPr="00D1194E" w:rsidRDefault="008E5163" w:rsidP="005A7E51">
            <w:pPr>
              <w:shd w:val="clear" w:color="auto" w:fill="FFFFFF"/>
              <w:ind w:left="38"/>
              <w:jc w:val="center"/>
              <w:rPr>
                <w:sz w:val="24"/>
                <w:szCs w:val="24"/>
              </w:rPr>
            </w:pPr>
            <w:r w:rsidRPr="00D1194E">
              <w:rPr>
                <w:color w:val="000000"/>
                <w:sz w:val="24"/>
                <w:szCs w:val="24"/>
              </w:rPr>
              <w:t>16.</w:t>
            </w:r>
          </w:p>
        </w:tc>
        <w:tc>
          <w:tcPr>
            <w:tcW w:w="1030" w:type="pct"/>
          </w:tcPr>
          <w:p w:rsidR="008E5163" w:rsidRPr="00D1194E" w:rsidRDefault="008E5163" w:rsidP="005A7E51">
            <w:pPr>
              <w:shd w:val="clear" w:color="auto" w:fill="FFFFFF"/>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40" w:lineRule="exact"/>
              <w:ind w:left="19" w:right="34"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9" w:right="34" w:firstLine="5"/>
              <w:jc w:val="both"/>
              <w:rPr>
                <w:sz w:val="24"/>
                <w:szCs w:val="24"/>
              </w:rPr>
            </w:pPr>
            <w:r w:rsidRPr="00D1194E">
              <w:rPr>
                <w:color w:val="000000"/>
                <w:sz w:val="24"/>
                <w:szCs w:val="24"/>
              </w:rPr>
              <w:t>Разгадывание русских народ</w:t>
            </w:r>
            <w:r w:rsidRPr="00D1194E">
              <w:rPr>
                <w:color w:val="000000"/>
                <w:sz w:val="24"/>
                <w:szCs w:val="24"/>
              </w:rPr>
              <w:softHyphen/>
              <w:t>ных загадок. Упражнение в про</w:t>
            </w:r>
            <w:r w:rsidRPr="00D1194E">
              <w:rPr>
                <w:color w:val="000000"/>
                <w:sz w:val="24"/>
                <w:szCs w:val="24"/>
              </w:rPr>
              <w:softHyphen/>
              <w:t>изнесении скороговорок. Запись слов в алфавитном порядке</w:t>
            </w:r>
          </w:p>
        </w:tc>
        <w:tc>
          <w:tcPr>
            <w:tcW w:w="314" w:type="pct"/>
          </w:tcPr>
          <w:p w:rsidR="008E5163" w:rsidRPr="00D1194E" w:rsidRDefault="00DB5CFE" w:rsidP="005A7E51">
            <w:pPr>
              <w:shd w:val="clear" w:color="auto" w:fill="FFFFFF"/>
              <w:spacing w:line="240" w:lineRule="exact"/>
              <w:ind w:left="19" w:right="34" w:firstLine="5"/>
              <w:jc w:val="center"/>
              <w:rPr>
                <w:color w:val="000000"/>
                <w:sz w:val="24"/>
                <w:szCs w:val="24"/>
              </w:rPr>
            </w:pPr>
            <w:r>
              <w:rPr>
                <w:color w:val="000000"/>
                <w:sz w:val="24"/>
                <w:szCs w:val="24"/>
              </w:rPr>
              <w:t>29</w:t>
            </w:r>
            <w:r w:rsidR="008E5163" w:rsidRPr="00D1194E">
              <w:rPr>
                <w:color w:val="000000"/>
                <w:sz w:val="24"/>
                <w:szCs w:val="24"/>
              </w:rPr>
              <w:t>.12</w:t>
            </w:r>
          </w:p>
        </w:tc>
        <w:tc>
          <w:tcPr>
            <w:tcW w:w="313" w:type="pct"/>
          </w:tcPr>
          <w:p w:rsidR="008E5163" w:rsidRPr="00D1194E" w:rsidRDefault="008E5163" w:rsidP="005A7E51">
            <w:pPr>
              <w:shd w:val="clear" w:color="auto" w:fill="FFFFFF"/>
              <w:spacing w:line="240" w:lineRule="exact"/>
              <w:ind w:left="19" w:right="34" w:firstLine="5"/>
              <w:jc w:val="center"/>
              <w:rPr>
                <w:color w:val="000000"/>
                <w:sz w:val="24"/>
                <w:szCs w:val="24"/>
              </w:rPr>
            </w:pPr>
          </w:p>
        </w:tc>
      </w:tr>
      <w:tr w:rsidR="00D1194E" w:rsidRPr="00D1194E" w:rsidTr="00D1194E">
        <w:trPr>
          <w:trHeight w:hRule="exact" w:val="538"/>
        </w:trPr>
        <w:tc>
          <w:tcPr>
            <w:tcW w:w="206" w:type="pct"/>
          </w:tcPr>
          <w:p w:rsidR="008E5163" w:rsidRPr="00D1194E" w:rsidRDefault="008E5163" w:rsidP="005A7E51">
            <w:pPr>
              <w:shd w:val="clear" w:color="auto" w:fill="FFFFFF"/>
              <w:ind w:left="34"/>
              <w:jc w:val="center"/>
              <w:rPr>
                <w:sz w:val="24"/>
                <w:szCs w:val="24"/>
              </w:rPr>
            </w:pPr>
            <w:r w:rsidRPr="00D1194E">
              <w:rPr>
                <w:color w:val="000000"/>
                <w:sz w:val="24"/>
                <w:szCs w:val="24"/>
              </w:rPr>
              <w:t>17.</w:t>
            </w:r>
          </w:p>
        </w:tc>
        <w:tc>
          <w:tcPr>
            <w:tcW w:w="1030" w:type="pct"/>
          </w:tcPr>
          <w:p w:rsidR="008E5163" w:rsidRPr="00D1194E" w:rsidRDefault="008E5163" w:rsidP="005A7E51">
            <w:pPr>
              <w:shd w:val="clear" w:color="auto" w:fill="FFFFFF"/>
              <w:rPr>
                <w:sz w:val="24"/>
                <w:szCs w:val="24"/>
              </w:rPr>
            </w:pPr>
            <w:r w:rsidRPr="00D1194E">
              <w:rPr>
                <w:color w:val="000000"/>
                <w:sz w:val="24"/>
                <w:szCs w:val="24"/>
              </w:rPr>
              <w:t>Привет, пословица!</w:t>
            </w:r>
          </w:p>
        </w:tc>
        <w:tc>
          <w:tcPr>
            <w:tcW w:w="619" w:type="pct"/>
          </w:tcPr>
          <w:p w:rsidR="008E5163" w:rsidRPr="00D1194E" w:rsidRDefault="008E5163" w:rsidP="008E5163">
            <w:pPr>
              <w:shd w:val="clear" w:color="auto" w:fill="FFFFFF"/>
              <w:spacing w:line="240" w:lineRule="exact"/>
              <w:ind w:left="14" w:right="38"/>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4" w:right="38"/>
              <w:jc w:val="both"/>
              <w:rPr>
                <w:sz w:val="24"/>
                <w:szCs w:val="24"/>
              </w:rPr>
            </w:pPr>
            <w:r w:rsidRPr="00D1194E">
              <w:rPr>
                <w:color w:val="000000"/>
                <w:sz w:val="24"/>
                <w:szCs w:val="24"/>
              </w:rPr>
              <w:t>Упражнение в выявлении скры</w:t>
            </w:r>
            <w:r w:rsidRPr="00D1194E">
              <w:rPr>
                <w:color w:val="000000"/>
                <w:sz w:val="24"/>
                <w:szCs w:val="24"/>
              </w:rPr>
              <w:softHyphen/>
              <w:t>того смысла пословицы</w:t>
            </w:r>
          </w:p>
        </w:tc>
        <w:tc>
          <w:tcPr>
            <w:tcW w:w="314" w:type="pct"/>
          </w:tcPr>
          <w:p w:rsidR="008E5163" w:rsidRPr="00D1194E" w:rsidRDefault="00DB5CFE" w:rsidP="005A7E51">
            <w:pPr>
              <w:shd w:val="clear" w:color="auto" w:fill="FFFFFF"/>
              <w:spacing w:line="240" w:lineRule="exact"/>
              <w:ind w:left="14" w:right="38"/>
              <w:jc w:val="center"/>
              <w:rPr>
                <w:color w:val="000000"/>
                <w:sz w:val="24"/>
                <w:szCs w:val="24"/>
              </w:rPr>
            </w:pPr>
            <w:r>
              <w:rPr>
                <w:color w:val="000000"/>
                <w:sz w:val="24"/>
                <w:szCs w:val="24"/>
              </w:rPr>
              <w:t>12</w:t>
            </w:r>
            <w:r w:rsidR="008E5163" w:rsidRPr="00D1194E">
              <w:rPr>
                <w:color w:val="000000"/>
                <w:sz w:val="24"/>
                <w:szCs w:val="24"/>
              </w:rPr>
              <w:t>.01</w:t>
            </w:r>
          </w:p>
        </w:tc>
        <w:tc>
          <w:tcPr>
            <w:tcW w:w="313" w:type="pct"/>
          </w:tcPr>
          <w:p w:rsidR="008E5163" w:rsidRPr="00D1194E" w:rsidRDefault="008E5163" w:rsidP="005A7E51">
            <w:pPr>
              <w:shd w:val="clear" w:color="auto" w:fill="FFFFFF"/>
              <w:spacing w:line="240" w:lineRule="exact"/>
              <w:ind w:left="14" w:right="38"/>
              <w:jc w:val="center"/>
              <w:rPr>
                <w:color w:val="000000"/>
                <w:sz w:val="24"/>
                <w:szCs w:val="24"/>
              </w:rPr>
            </w:pPr>
          </w:p>
        </w:tc>
      </w:tr>
      <w:tr w:rsidR="00D1194E" w:rsidRPr="00D1194E" w:rsidTr="00D1194E">
        <w:trPr>
          <w:trHeight w:hRule="exact" w:val="1295"/>
        </w:trPr>
        <w:tc>
          <w:tcPr>
            <w:tcW w:w="206" w:type="pct"/>
          </w:tcPr>
          <w:p w:rsidR="008E5163" w:rsidRPr="00D1194E" w:rsidRDefault="008E5163" w:rsidP="005A7E51">
            <w:pPr>
              <w:shd w:val="clear" w:color="auto" w:fill="FFFFFF"/>
              <w:ind w:left="29"/>
              <w:jc w:val="center"/>
              <w:rPr>
                <w:sz w:val="24"/>
                <w:szCs w:val="24"/>
              </w:rPr>
            </w:pPr>
            <w:r w:rsidRPr="00D1194E">
              <w:rPr>
                <w:color w:val="000000"/>
                <w:sz w:val="24"/>
                <w:szCs w:val="24"/>
              </w:rPr>
              <w:t>18.</w:t>
            </w:r>
          </w:p>
        </w:tc>
        <w:tc>
          <w:tcPr>
            <w:tcW w:w="1030" w:type="pct"/>
          </w:tcPr>
          <w:p w:rsidR="008E5163" w:rsidRPr="00D1194E" w:rsidRDefault="008E5163" w:rsidP="005A7E51">
            <w:pPr>
              <w:shd w:val="clear" w:color="auto" w:fill="FFFFFF"/>
              <w:spacing w:line="240" w:lineRule="exact"/>
              <w:ind w:right="86" w:hanging="10"/>
              <w:rPr>
                <w:sz w:val="24"/>
                <w:szCs w:val="24"/>
              </w:rPr>
            </w:pPr>
            <w:r w:rsidRPr="00D1194E">
              <w:rPr>
                <w:color w:val="000000"/>
                <w:sz w:val="24"/>
                <w:szCs w:val="24"/>
              </w:rPr>
              <w:t>Поговорим о предло</w:t>
            </w:r>
            <w:r w:rsidRPr="00D1194E">
              <w:rPr>
                <w:color w:val="000000"/>
                <w:sz w:val="24"/>
                <w:szCs w:val="24"/>
              </w:rPr>
              <w:softHyphen/>
              <w:t>жении</w:t>
            </w:r>
          </w:p>
        </w:tc>
        <w:tc>
          <w:tcPr>
            <w:tcW w:w="619" w:type="pct"/>
          </w:tcPr>
          <w:p w:rsidR="008E5163" w:rsidRPr="00D1194E" w:rsidRDefault="008E5163" w:rsidP="008E5163">
            <w:pPr>
              <w:shd w:val="clear" w:color="auto" w:fill="FFFFFF"/>
              <w:spacing w:line="240" w:lineRule="exact"/>
              <w:ind w:left="10" w:right="38" w:hanging="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0" w:right="38" w:hanging="5"/>
              <w:jc w:val="both"/>
              <w:rPr>
                <w:sz w:val="24"/>
                <w:szCs w:val="24"/>
              </w:rPr>
            </w:pPr>
            <w:r w:rsidRPr="00D1194E">
              <w:rPr>
                <w:color w:val="000000"/>
                <w:sz w:val="24"/>
                <w:szCs w:val="24"/>
              </w:rPr>
              <w:t>Разновидности предложений по цели высказывания (повествова</w:t>
            </w:r>
            <w:r w:rsidRPr="00D1194E">
              <w:rPr>
                <w:color w:val="000000"/>
                <w:sz w:val="24"/>
                <w:szCs w:val="24"/>
              </w:rPr>
              <w:softHyphen/>
              <w:t>тельные, вопросительные, побу</w:t>
            </w:r>
            <w:r w:rsidRPr="00D1194E">
              <w:rPr>
                <w:color w:val="000000"/>
                <w:sz w:val="24"/>
                <w:szCs w:val="24"/>
              </w:rPr>
              <w:softHyphen/>
              <w:t>дительные). Упражнение в уме</w:t>
            </w:r>
            <w:r w:rsidRPr="00D1194E">
              <w:rPr>
                <w:color w:val="000000"/>
                <w:sz w:val="24"/>
                <w:szCs w:val="24"/>
              </w:rPr>
              <w:softHyphen/>
              <w:t>нии различать данные предло</w:t>
            </w:r>
            <w:r w:rsidRPr="00D1194E">
              <w:rPr>
                <w:color w:val="000000"/>
                <w:sz w:val="24"/>
                <w:szCs w:val="24"/>
              </w:rPr>
              <w:softHyphen/>
              <w:t>жения, приводить примеры</w:t>
            </w:r>
          </w:p>
        </w:tc>
        <w:tc>
          <w:tcPr>
            <w:tcW w:w="314" w:type="pct"/>
          </w:tcPr>
          <w:p w:rsidR="008E5163" w:rsidRPr="00D1194E" w:rsidRDefault="00DB5CFE" w:rsidP="005A7E51">
            <w:pPr>
              <w:shd w:val="clear" w:color="auto" w:fill="FFFFFF"/>
              <w:spacing w:line="240" w:lineRule="exact"/>
              <w:ind w:left="10" w:right="38" w:hanging="5"/>
              <w:jc w:val="center"/>
              <w:rPr>
                <w:color w:val="000000"/>
                <w:sz w:val="24"/>
                <w:szCs w:val="24"/>
              </w:rPr>
            </w:pPr>
            <w:r>
              <w:rPr>
                <w:color w:val="000000"/>
                <w:sz w:val="24"/>
                <w:szCs w:val="24"/>
              </w:rPr>
              <w:t>19</w:t>
            </w:r>
            <w:r w:rsidR="008E5163" w:rsidRPr="00D1194E">
              <w:rPr>
                <w:color w:val="000000"/>
                <w:sz w:val="24"/>
                <w:szCs w:val="24"/>
              </w:rPr>
              <w:t>.01</w:t>
            </w:r>
          </w:p>
        </w:tc>
        <w:tc>
          <w:tcPr>
            <w:tcW w:w="313" w:type="pct"/>
          </w:tcPr>
          <w:p w:rsidR="008E5163" w:rsidRPr="00D1194E" w:rsidRDefault="008E5163" w:rsidP="005A7E51">
            <w:pPr>
              <w:shd w:val="clear" w:color="auto" w:fill="FFFFFF"/>
              <w:spacing w:line="240" w:lineRule="exact"/>
              <w:ind w:left="10" w:right="38" w:hanging="5"/>
              <w:jc w:val="center"/>
              <w:rPr>
                <w:color w:val="000000"/>
                <w:sz w:val="24"/>
                <w:szCs w:val="24"/>
              </w:rPr>
            </w:pPr>
          </w:p>
        </w:tc>
      </w:tr>
      <w:tr w:rsidR="00D1194E" w:rsidRPr="00D1194E" w:rsidTr="00D1194E">
        <w:trPr>
          <w:trHeight w:hRule="exact" w:val="987"/>
        </w:trPr>
        <w:tc>
          <w:tcPr>
            <w:tcW w:w="206" w:type="pct"/>
          </w:tcPr>
          <w:p w:rsidR="008E5163" w:rsidRPr="00D1194E" w:rsidRDefault="008E5163" w:rsidP="005A7E51">
            <w:pPr>
              <w:shd w:val="clear" w:color="auto" w:fill="FFFFFF"/>
              <w:ind w:left="24"/>
              <w:jc w:val="center"/>
              <w:rPr>
                <w:sz w:val="24"/>
                <w:szCs w:val="24"/>
              </w:rPr>
            </w:pPr>
            <w:r w:rsidRPr="00D1194E">
              <w:rPr>
                <w:color w:val="000000"/>
                <w:sz w:val="24"/>
                <w:szCs w:val="24"/>
              </w:rPr>
              <w:t>19.</w:t>
            </w:r>
          </w:p>
        </w:tc>
        <w:tc>
          <w:tcPr>
            <w:tcW w:w="1030" w:type="pct"/>
          </w:tcPr>
          <w:p w:rsidR="008E5163" w:rsidRPr="00D1194E" w:rsidRDefault="008E5163" w:rsidP="005A7E51">
            <w:pPr>
              <w:shd w:val="clear" w:color="auto" w:fill="FFFFFF"/>
              <w:spacing w:line="240" w:lineRule="exact"/>
              <w:ind w:right="672" w:hanging="14"/>
              <w:rPr>
                <w:sz w:val="24"/>
                <w:szCs w:val="24"/>
              </w:rPr>
            </w:pPr>
            <w:r w:rsidRPr="00D1194E">
              <w:rPr>
                <w:color w:val="000000"/>
                <w:sz w:val="24"/>
                <w:szCs w:val="24"/>
              </w:rPr>
              <w:t>Ещё немного о предложении</w:t>
            </w:r>
          </w:p>
        </w:tc>
        <w:tc>
          <w:tcPr>
            <w:tcW w:w="619" w:type="pct"/>
          </w:tcPr>
          <w:p w:rsidR="008E5163" w:rsidRPr="00D1194E" w:rsidRDefault="008E5163" w:rsidP="008E5163">
            <w:pPr>
              <w:shd w:val="clear" w:color="auto" w:fill="FFFFFF"/>
              <w:spacing w:line="235" w:lineRule="exact"/>
              <w:ind w:left="5" w:right="43"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left="5" w:right="43" w:hanging="10"/>
              <w:jc w:val="both"/>
              <w:rPr>
                <w:sz w:val="24"/>
                <w:szCs w:val="24"/>
              </w:rPr>
            </w:pPr>
            <w:r w:rsidRPr="00D1194E">
              <w:rPr>
                <w:color w:val="000000"/>
                <w:sz w:val="24"/>
                <w:szCs w:val="24"/>
              </w:rPr>
              <w:t>Разновидности предложений по интонации. Упражнение в уме</w:t>
            </w:r>
            <w:r w:rsidRPr="00D1194E">
              <w:rPr>
                <w:color w:val="000000"/>
                <w:sz w:val="24"/>
                <w:szCs w:val="24"/>
              </w:rPr>
              <w:softHyphen/>
              <w:t>нии различать данные предло</w:t>
            </w:r>
            <w:r w:rsidRPr="00D1194E">
              <w:rPr>
                <w:color w:val="000000"/>
                <w:sz w:val="24"/>
                <w:szCs w:val="24"/>
              </w:rPr>
              <w:softHyphen/>
              <w:t>жения, произносить с соответ</w:t>
            </w:r>
            <w:r w:rsidRPr="00D1194E">
              <w:rPr>
                <w:color w:val="000000"/>
                <w:sz w:val="24"/>
                <w:szCs w:val="24"/>
              </w:rPr>
              <w:softHyphen/>
              <w:t>ствующей интонацией</w:t>
            </w:r>
          </w:p>
        </w:tc>
        <w:tc>
          <w:tcPr>
            <w:tcW w:w="314" w:type="pct"/>
          </w:tcPr>
          <w:p w:rsidR="008E5163" w:rsidRPr="00D1194E" w:rsidRDefault="00DB5CFE" w:rsidP="005A7E51">
            <w:pPr>
              <w:shd w:val="clear" w:color="auto" w:fill="FFFFFF"/>
              <w:spacing w:line="235" w:lineRule="exact"/>
              <w:ind w:left="5" w:right="43" w:hanging="10"/>
              <w:jc w:val="center"/>
              <w:rPr>
                <w:color w:val="000000"/>
                <w:sz w:val="24"/>
                <w:szCs w:val="24"/>
              </w:rPr>
            </w:pPr>
            <w:r>
              <w:rPr>
                <w:color w:val="000000"/>
                <w:sz w:val="24"/>
                <w:szCs w:val="24"/>
              </w:rPr>
              <w:t>26</w:t>
            </w:r>
            <w:r w:rsidR="008E5163" w:rsidRPr="00D1194E">
              <w:rPr>
                <w:color w:val="000000"/>
                <w:sz w:val="24"/>
                <w:szCs w:val="24"/>
              </w:rPr>
              <w:t>.01</w:t>
            </w:r>
          </w:p>
        </w:tc>
        <w:tc>
          <w:tcPr>
            <w:tcW w:w="313" w:type="pct"/>
          </w:tcPr>
          <w:p w:rsidR="008E5163" w:rsidRPr="00D1194E" w:rsidRDefault="008E5163" w:rsidP="005A7E51">
            <w:pPr>
              <w:shd w:val="clear" w:color="auto" w:fill="FFFFFF"/>
              <w:spacing w:line="235" w:lineRule="exact"/>
              <w:ind w:left="5" w:right="43" w:hanging="10"/>
              <w:jc w:val="center"/>
              <w:rPr>
                <w:color w:val="000000"/>
                <w:sz w:val="24"/>
                <w:szCs w:val="24"/>
              </w:rPr>
            </w:pPr>
          </w:p>
        </w:tc>
      </w:tr>
      <w:tr w:rsidR="00D1194E" w:rsidRPr="00D1194E" w:rsidTr="00D1194E">
        <w:trPr>
          <w:trHeight w:val="1098"/>
        </w:trPr>
        <w:tc>
          <w:tcPr>
            <w:tcW w:w="206" w:type="pct"/>
          </w:tcPr>
          <w:p w:rsidR="008E5163" w:rsidRPr="00D1194E" w:rsidRDefault="008E5163" w:rsidP="005A7E51">
            <w:pPr>
              <w:shd w:val="clear" w:color="auto" w:fill="FFFFFF"/>
              <w:ind w:left="10"/>
              <w:jc w:val="center"/>
              <w:rPr>
                <w:sz w:val="24"/>
                <w:szCs w:val="24"/>
              </w:rPr>
            </w:pPr>
            <w:r w:rsidRPr="00D1194E">
              <w:rPr>
                <w:color w:val="000000"/>
                <w:sz w:val="24"/>
                <w:szCs w:val="24"/>
              </w:rPr>
              <w:t>20.</w:t>
            </w:r>
          </w:p>
        </w:tc>
        <w:tc>
          <w:tcPr>
            <w:tcW w:w="1030" w:type="pct"/>
          </w:tcPr>
          <w:p w:rsidR="008E5163" w:rsidRPr="00D1194E" w:rsidRDefault="008E5163" w:rsidP="005A7E51">
            <w:pPr>
              <w:shd w:val="clear" w:color="auto" w:fill="FFFFFF"/>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35" w:lineRule="exact"/>
              <w:ind w:left="5" w:right="43"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left="5" w:right="43" w:hanging="10"/>
              <w:jc w:val="both"/>
              <w:rPr>
                <w:sz w:val="24"/>
                <w:szCs w:val="24"/>
              </w:rPr>
            </w:pPr>
            <w:r w:rsidRPr="00D1194E">
              <w:rPr>
                <w:color w:val="000000"/>
                <w:sz w:val="24"/>
                <w:szCs w:val="24"/>
              </w:rPr>
              <w:t>Понятие «шарада». Упражнение в умении разгадывать шарады. Подбор пословицы к тексту.</w:t>
            </w:r>
          </w:p>
          <w:p w:rsidR="008E5163" w:rsidRPr="00D1194E" w:rsidRDefault="008E5163" w:rsidP="005A7E51">
            <w:pPr>
              <w:shd w:val="clear" w:color="auto" w:fill="FFFFFF"/>
              <w:spacing w:line="240" w:lineRule="exact"/>
              <w:ind w:right="53" w:hanging="14"/>
              <w:jc w:val="both"/>
              <w:rPr>
                <w:sz w:val="24"/>
                <w:szCs w:val="24"/>
              </w:rPr>
            </w:pPr>
            <w:r w:rsidRPr="00D1194E">
              <w:rPr>
                <w:color w:val="000000"/>
                <w:sz w:val="24"/>
                <w:szCs w:val="24"/>
              </w:rPr>
              <w:t>Придумывание предложений, разнообразных по цели выска</w:t>
            </w:r>
            <w:r w:rsidRPr="00D1194E">
              <w:rPr>
                <w:color w:val="000000"/>
                <w:sz w:val="24"/>
                <w:szCs w:val="24"/>
              </w:rPr>
              <w:softHyphen/>
              <w:t>зывания и по интонации</w:t>
            </w:r>
          </w:p>
        </w:tc>
        <w:tc>
          <w:tcPr>
            <w:tcW w:w="314" w:type="pct"/>
          </w:tcPr>
          <w:p w:rsidR="008E5163" w:rsidRPr="00D1194E" w:rsidRDefault="00DB5CFE" w:rsidP="005A7E51">
            <w:pPr>
              <w:shd w:val="clear" w:color="auto" w:fill="FFFFFF"/>
              <w:spacing w:line="235" w:lineRule="exact"/>
              <w:ind w:left="5" w:right="43" w:hanging="10"/>
              <w:jc w:val="center"/>
              <w:rPr>
                <w:color w:val="000000"/>
                <w:sz w:val="24"/>
                <w:szCs w:val="24"/>
              </w:rPr>
            </w:pPr>
            <w:r>
              <w:rPr>
                <w:color w:val="000000"/>
                <w:sz w:val="24"/>
                <w:szCs w:val="24"/>
              </w:rPr>
              <w:t>02.02</w:t>
            </w:r>
          </w:p>
        </w:tc>
        <w:tc>
          <w:tcPr>
            <w:tcW w:w="313" w:type="pct"/>
          </w:tcPr>
          <w:p w:rsidR="008E5163" w:rsidRPr="00D1194E" w:rsidRDefault="008E5163" w:rsidP="005A7E51">
            <w:pPr>
              <w:shd w:val="clear" w:color="auto" w:fill="FFFFFF"/>
              <w:spacing w:line="235" w:lineRule="exact"/>
              <w:ind w:left="5" w:right="43" w:hanging="10"/>
              <w:jc w:val="center"/>
              <w:rPr>
                <w:color w:val="000000"/>
                <w:sz w:val="24"/>
                <w:szCs w:val="24"/>
              </w:rPr>
            </w:pPr>
          </w:p>
        </w:tc>
      </w:tr>
      <w:tr w:rsidR="00D1194E" w:rsidRPr="00D1194E" w:rsidTr="00D1194E">
        <w:trPr>
          <w:trHeight w:hRule="exact" w:val="540"/>
        </w:trPr>
        <w:tc>
          <w:tcPr>
            <w:tcW w:w="206" w:type="pct"/>
          </w:tcPr>
          <w:p w:rsidR="008E5163" w:rsidRPr="00D1194E" w:rsidRDefault="008E5163" w:rsidP="005A7E51">
            <w:pPr>
              <w:shd w:val="clear" w:color="auto" w:fill="FFFFFF"/>
              <w:ind w:left="34"/>
              <w:jc w:val="center"/>
              <w:rPr>
                <w:sz w:val="24"/>
                <w:szCs w:val="24"/>
              </w:rPr>
            </w:pPr>
            <w:r w:rsidRPr="00D1194E">
              <w:rPr>
                <w:color w:val="000000"/>
                <w:sz w:val="24"/>
                <w:szCs w:val="24"/>
              </w:rPr>
              <w:lastRenderedPageBreak/>
              <w:t>21.</w:t>
            </w:r>
          </w:p>
        </w:tc>
        <w:tc>
          <w:tcPr>
            <w:tcW w:w="1030" w:type="pct"/>
          </w:tcPr>
          <w:p w:rsidR="008E5163" w:rsidRDefault="008E5163" w:rsidP="005A7E51">
            <w:pPr>
              <w:shd w:val="clear" w:color="auto" w:fill="FFFFFF"/>
              <w:spacing w:line="240" w:lineRule="exact"/>
              <w:ind w:left="5" w:right="682" w:firstLine="10"/>
              <w:rPr>
                <w:color w:val="000000"/>
                <w:sz w:val="24"/>
                <w:szCs w:val="24"/>
              </w:rPr>
            </w:pPr>
            <w:r w:rsidRPr="00D1194E">
              <w:rPr>
                <w:color w:val="000000"/>
                <w:sz w:val="24"/>
                <w:szCs w:val="24"/>
              </w:rPr>
              <w:t>Знакомимся с анаграммами</w:t>
            </w:r>
          </w:p>
          <w:p w:rsidR="0045395E" w:rsidRDefault="0045395E" w:rsidP="005A7E51">
            <w:pPr>
              <w:shd w:val="clear" w:color="auto" w:fill="FFFFFF"/>
              <w:spacing w:line="240" w:lineRule="exact"/>
              <w:ind w:left="5" w:right="682" w:firstLine="10"/>
              <w:rPr>
                <w:color w:val="000000"/>
                <w:sz w:val="24"/>
                <w:szCs w:val="24"/>
              </w:rPr>
            </w:pPr>
          </w:p>
          <w:p w:rsidR="0045395E" w:rsidRDefault="0045395E" w:rsidP="005A7E51">
            <w:pPr>
              <w:shd w:val="clear" w:color="auto" w:fill="FFFFFF"/>
              <w:spacing w:line="240" w:lineRule="exact"/>
              <w:ind w:left="5" w:right="682" w:firstLine="10"/>
              <w:rPr>
                <w:color w:val="000000"/>
                <w:sz w:val="24"/>
                <w:szCs w:val="24"/>
              </w:rPr>
            </w:pPr>
          </w:p>
          <w:p w:rsidR="0045395E" w:rsidRDefault="0045395E" w:rsidP="005A7E51">
            <w:pPr>
              <w:shd w:val="clear" w:color="auto" w:fill="FFFFFF"/>
              <w:spacing w:line="240" w:lineRule="exact"/>
              <w:ind w:left="5" w:right="682" w:firstLine="10"/>
              <w:rPr>
                <w:color w:val="000000"/>
                <w:sz w:val="24"/>
                <w:szCs w:val="24"/>
              </w:rPr>
            </w:pPr>
          </w:p>
          <w:p w:rsidR="0045395E" w:rsidRPr="00D1194E" w:rsidRDefault="0045395E" w:rsidP="005A7E51">
            <w:pPr>
              <w:shd w:val="clear" w:color="auto" w:fill="FFFFFF"/>
              <w:spacing w:line="240" w:lineRule="exact"/>
              <w:ind w:left="5" w:right="682" w:firstLine="10"/>
              <w:rPr>
                <w:sz w:val="24"/>
                <w:szCs w:val="24"/>
              </w:rPr>
            </w:pPr>
          </w:p>
        </w:tc>
        <w:tc>
          <w:tcPr>
            <w:tcW w:w="619" w:type="pct"/>
          </w:tcPr>
          <w:p w:rsidR="008E5163" w:rsidRPr="00D1194E" w:rsidRDefault="008E5163" w:rsidP="008E5163">
            <w:pPr>
              <w:shd w:val="clear" w:color="auto" w:fill="FFFFFF"/>
              <w:spacing w:line="240" w:lineRule="exact"/>
              <w:ind w:left="149" w:right="48" w:firstLine="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49" w:right="48" w:firstLine="10"/>
              <w:jc w:val="both"/>
              <w:rPr>
                <w:sz w:val="24"/>
                <w:szCs w:val="24"/>
              </w:rPr>
            </w:pPr>
            <w:r w:rsidRPr="00D1194E">
              <w:rPr>
                <w:color w:val="000000"/>
                <w:sz w:val="24"/>
                <w:szCs w:val="24"/>
              </w:rPr>
              <w:t>Понятие «анаграмма». Упраж</w:t>
            </w:r>
            <w:r w:rsidRPr="00D1194E">
              <w:rPr>
                <w:color w:val="000000"/>
                <w:sz w:val="24"/>
                <w:szCs w:val="24"/>
              </w:rPr>
              <w:softHyphen/>
              <w:t>нение в умении разгадывать анаграммы</w:t>
            </w:r>
          </w:p>
        </w:tc>
        <w:tc>
          <w:tcPr>
            <w:tcW w:w="314" w:type="pct"/>
          </w:tcPr>
          <w:p w:rsidR="008E5163" w:rsidRPr="00D1194E" w:rsidRDefault="00DB5CFE" w:rsidP="00D1194E">
            <w:pPr>
              <w:shd w:val="clear" w:color="auto" w:fill="FFFFFF"/>
              <w:spacing w:line="240" w:lineRule="exact"/>
              <w:ind w:left="149" w:right="48"/>
              <w:rPr>
                <w:color w:val="000000"/>
                <w:sz w:val="24"/>
                <w:szCs w:val="24"/>
              </w:rPr>
            </w:pPr>
            <w:r>
              <w:rPr>
                <w:color w:val="000000"/>
                <w:sz w:val="24"/>
                <w:szCs w:val="24"/>
              </w:rPr>
              <w:t>1</w:t>
            </w:r>
            <w:r w:rsidR="0077459E">
              <w:rPr>
                <w:color w:val="000000"/>
                <w:sz w:val="24"/>
                <w:szCs w:val="24"/>
              </w:rPr>
              <w:t>6</w:t>
            </w:r>
            <w:r w:rsidR="00D1194E" w:rsidRPr="00D1194E">
              <w:rPr>
                <w:color w:val="000000"/>
                <w:sz w:val="24"/>
                <w:szCs w:val="24"/>
              </w:rPr>
              <w:t>.0</w:t>
            </w:r>
            <w:r w:rsidR="008E5163" w:rsidRPr="00D1194E">
              <w:rPr>
                <w:color w:val="000000"/>
                <w:sz w:val="24"/>
                <w:szCs w:val="24"/>
              </w:rPr>
              <w:t>2</w:t>
            </w:r>
          </w:p>
        </w:tc>
        <w:tc>
          <w:tcPr>
            <w:tcW w:w="313" w:type="pct"/>
          </w:tcPr>
          <w:p w:rsidR="008E5163" w:rsidRPr="00D1194E" w:rsidRDefault="008E5163" w:rsidP="005A7E51">
            <w:pPr>
              <w:shd w:val="clear" w:color="auto" w:fill="FFFFFF"/>
              <w:spacing w:line="240" w:lineRule="exact"/>
              <w:ind w:left="149" w:right="48" w:firstLine="10"/>
              <w:jc w:val="center"/>
              <w:rPr>
                <w:color w:val="000000"/>
                <w:sz w:val="24"/>
                <w:szCs w:val="24"/>
              </w:rPr>
            </w:pPr>
          </w:p>
        </w:tc>
      </w:tr>
      <w:tr w:rsidR="00D1194E" w:rsidRPr="00D1194E" w:rsidTr="00D1194E">
        <w:trPr>
          <w:trHeight w:hRule="exact" w:val="973"/>
        </w:trPr>
        <w:tc>
          <w:tcPr>
            <w:tcW w:w="206" w:type="pct"/>
          </w:tcPr>
          <w:p w:rsidR="008E5163" w:rsidRPr="00D1194E" w:rsidRDefault="008E5163" w:rsidP="005A7E51">
            <w:pPr>
              <w:shd w:val="clear" w:color="auto" w:fill="FFFFFF"/>
              <w:ind w:left="29"/>
              <w:jc w:val="center"/>
              <w:rPr>
                <w:sz w:val="24"/>
                <w:szCs w:val="24"/>
              </w:rPr>
            </w:pPr>
            <w:r w:rsidRPr="00D1194E">
              <w:rPr>
                <w:color w:val="000000"/>
                <w:sz w:val="24"/>
                <w:szCs w:val="24"/>
              </w:rPr>
              <w:t>22.</w:t>
            </w:r>
          </w:p>
        </w:tc>
        <w:tc>
          <w:tcPr>
            <w:tcW w:w="1030" w:type="pct"/>
          </w:tcPr>
          <w:p w:rsidR="008E5163" w:rsidRPr="00D1194E" w:rsidRDefault="008E5163" w:rsidP="005A7E51">
            <w:pPr>
              <w:shd w:val="clear" w:color="auto" w:fill="FFFFFF"/>
              <w:ind w:left="5"/>
              <w:rPr>
                <w:sz w:val="24"/>
                <w:szCs w:val="24"/>
              </w:rPr>
            </w:pPr>
            <w:r w:rsidRPr="00D1194E">
              <w:rPr>
                <w:color w:val="000000"/>
                <w:sz w:val="24"/>
                <w:szCs w:val="24"/>
              </w:rPr>
              <w:t>Что такое текст?</w:t>
            </w:r>
          </w:p>
        </w:tc>
        <w:tc>
          <w:tcPr>
            <w:tcW w:w="619" w:type="pct"/>
          </w:tcPr>
          <w:p w:rsidR="008E5163" w:rsidRPr="00D1194E" w:rsidRDefault="008E5163" w:rsidP="008E5163">
            <w:pPr>
              <w:shd w:val="clear" w:color="auto" w:fill="FFFFFF"/>
              <w:spacing w:line="240" w:lineRule="exact"/>
              <w:ind w:left="144" w:right="48"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44" w:right="48" w:firstLine="5"/>
              <w:jc w:val="both"/>
              <w:rPr>
                <w:sz w:val="24"/>
                <w:szCs w:val="24"/>
              </w:rPr>
            </w:pPr>
            <w:r w:rsidRPr="00D1194E">
              <w:rPr>
                <w:color w:val="000000"/>
                <w:sz w:val="24"/>
                <w:szCs w:val="24"/>
              </w:rPr>
              <w:t>Уточнение знаний учащихся о тексте. Упражнение в умении составлять рассказ по серии картинок, определять тему и основную мысль текста</w:t>
            </w:r>
          </w:p>
        </w:tc>
        <w:tc>
          <w:tcPr>
            <w:tcW w:w="314" w:type="pct"/>
          </w:tcPr>
          <w:p w:rsidR="008E5163" w:rsidRPr="00D1194E" w:rsidRDefault="00DB5CFE" w:rsidP="005A7E51">
            <w:pPr>
              <w:shd w:val="clear" w:color="auto" w:fill="FFFFFF"/>
              <w:spacing w:line="240" w:lineRule="exact"/>
              <w:ind w:left="144" w:right="48" w:firstLine="5"/>
              <w:jc w:val="center"/>
              <w:rPr>
                <w:color w:val="000000"/>
                <w:sz w:val="24"/>
                <w:szCs w:val="24"/>
              </w:rPr>
            </w:pPr>
            <w:r>
              <w:rPr>
                <w:color w:val="000000"/>
                <w:sz w:val="24"/>
                <w:szCs w:val="24"/>
              </w:rPr>
              <w:t>02.03</w:t>
            </w:r>
          </w:p>
        </w:tc>
        <w:tc>
          <w:tcPr>
            <w:tcW w:w="313" w:type="pct"/>
          </w:tcPr>
          <w:p w:rsidR="008E5163" w:rsidRPr="00D1194E" w:rsidRDefault="008E5163" w:rsidP="005A7E51">
            <w:pPr>
              <w:shd w:val="clear" w:color="auto" w:fill="FFFFFF"/>
              <w:spacing w:line="240" w:lineRule="exact"/>
              <w:ind w:left="144" w:right="48" w:firstLine="5"/>
              <w:jc w:val="center"/>
              <w:rPr>
                <w:color w:val="000000"/>
                <w:sz w:val="24"/>
                <w:szCs w:val="24"/>
              </w:rPr>
            </w:pPr>
          </w:p>
        </w:tc>
      </w:tr>
      <w:tr w:rsidR="00D1194E" w:rsidRPr="00D1194E" w:rsidTr="00D1194E">
        <w:trPr>
          <w:trHeight w:hRule="exact" w:val="1772"/>
        </w:trPr>
        <w:tc>
          <w:tcPr>
            <w:tcW w:w="206" w:type="pct"/>
          </w:tcPr>
          <w:p w:rsidR="008E5163" w:rsidRPr="00D1194E" w:rsidRDefault="008E5163" w:rsidP="005A7E51">
            <w:pPr>
              <w:shd w:val="clear" w:color="auto" w:fill="FFFFFF"/>
              <w:ind w:left="24"/>
              <w:jc w:val="center"/>
              <w:rPr>
                <w:sz w:val="24"/>
                <w:szCs w:val="24"/>
              </w:rPr>
            </w:pPr>
            <w:r w:rsidRPr="00D1194E">
              <w:rPr>
                <w:color w:val="000000"/>
                <w:sz w:val="24"/>
                <w:szCs w:val="24"/>
              </w:rPr>
              <w:t>23.</w:t>
            </w:r>
          </w:p>
          <w:p w:rsidR="008E5163" w:rsidRPr="00D1194E" w:rsidRDefault="008E5163" w:rsidP="005A7E51">
            <w:pPr>
              <w:shd w:val="clear" w:color="auto" w:fill="FFFFFF"/>
              <w:ind w:left="24"/>
              <w:jc w:val="center"/>
              <w:rPr>
                <w:color w:val="000000"/>
                <w:sz w:val="24"/>
                <w:szCs w:val="24"/>
              </w:rPr>
            </w:pPr>
          </w:p>
          <w:p w:rsidR="008E5163" w:rsidRPr="00D1194E" w:rsidRDefault="008E5163" w:rsidP="005A7E51">
            <w:pPr>
              <w:shd w:val="clear" w:color="auto" w:fill="FFFFFF"/>
              <w:ind w:left="24"/>
              <w:jc w:val="center"/>
              <w:rPr>
                <w:color w:val="000000"/>
                <w:sz w:val="24"/>
                <w:szCs w:val="24"/>
              </w:rPr>
            </w:pPr>
          </w:p>
          <w:p w:rsidR="008E5163" w:rsidRPr="00D1194E" w:rsidRDefault="008E5163" w:rsidP="005A7E51">
            <w:pPr>
              <w:shd w:val="clear" w:color="auto" w:fill="FFFFFF"/>
              <w:ind w:left="24"/>
              <w:jc w:val="center"/>
              <w:rPr>
                <w:sz w:val="24"/>
                <w:szCs w:val="24"/>
              </w:rPr>
            </w:pPr>
            <w:r w:rsidRPr="00D1194E">
              <w:rPr>
                <w:color w:val="000000"/>
                <w:sz w:val="24"/>
                <w:szCs w:val="24"/>
              </w:rPr>
              <w:t>24.</w:t>
            </w:r>
          </w:p>
        </w:tc>
        <w:tc>
          <w:tcPr>
            <w:tcW w:w="1030" w:type="pct"/>
          </w:tcPr>
          <w:p w:rsidR="008E5163" w:rsidRPr="00D1194E" w:rsidRDefault="008E5163" w:rsidP="005A7E51">
            <w:pPr>
              <w:shd w:val="clear" w:color="auto" w:fill="FFFFFF"/>
              <w:spacing w:line="240" w:lineRule="exact"/>
              <w:ind w:right="360"/>
              <w:rPr>
                <w:sz w:val="24"/>
                <w:szCs w:val="24"/>
              </w:rPr>
            </w:pPr>
            <w:r w:rsidRPr="00D1194E">
              <w:rPr>
                <w:color w:val="000000"/>
                <w:sz w:val="24"/>
                <w:szCs w:val="24"/>
              </w:rPr>
              <w:t>Что мы пишем с большой буквы?</w:t>
            </w:r>
          </w:p>
          <w:p w:rsidR="008E5163" w:rsidRPr="00D1194E" w:rsidRDefault="008E5163" w:rsidP="005A7E51">
            <w:pPr>
              <w:shd w:val="clear" w:color="auto" w:fill="FFFFFF"/>
              <w:rPr>
                <w:color w:val="000000"/>
                <w:sz w:val="24"/>
                <w:szCs w:val="24"/>
              </w:rPr>
            </w:pPr>
          </w:p>
          <w:p w:rsidR="008E5163" w:rsidRPr="00D1194E" w:rsidRDefault="008E5163" w:rsidP="005A7E51">
            <w:pPr>
              <w:shd w:val="clear" w:color="auto" w:fill="FFFFFF"/>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35" w:lineRule="exact"/>
              <w:ind w:left="134" w:right="48" w:firstLine="5"/>
              <w:jc w:val="center"/>
              <w:rPr>
                <w:color w:val="000000"/>
                <w:sz w:val="24"/>
                <w:szCs w:val="24"/>
              </w:rPr>
            </w:pPr>
            <w:r w:rsidRPr="00D1194E">
              <w:rPr>
                <w:color w:val="000000"/>
                <w:sz w:val="24"/>
                <w:szCs w:val="24"/>
              </w:rPr>
              <w:t>1</w:t>
            </w:r>
          </w:p>
          <w:p w:rsidR="008E5163" w:rsidRPr="00D1194E" w:rsidRDefault="008E5163" w:rsidP="008E5163">
            <w:pPr>
              <w:shd w:val="clear" w:color="auto" w:fill="FFFFFF"/>
              <w:spacing w:line="235" w:lineRule="exact"/>
              <w:ind w:left="134" w:right="48" w:firstLine="5"/>
              <w:jc w:val="center"/>
              <w:rPr>
                <w:color w:val="000000"/>
                <w:sz w:val="24"/>
                <w:szCs w:val="24"/>
              </w:rPr>
            </w:pPr>
          </w:p>
          <w:p w:rsidR="008E5163" w:rsidRPr="00D1194E" w:rsidRDefault="008E5163" w:rsidP="008E5163">
            <w:pPr>
              <w:shd w:val="clear" w:color="auto" w:fill="FFFFFF"/>
              <w:spacing w:line="235" w:lineRule="exact"/>
              <w:ind w:left="134" w:right="48" w:firstLine="5"/>
              <w:jc w:val="center"/>
              <w:rPr>
                <w:color w:val="000000"/>
                <w:sz w:val="24"/>
                <w:szCs w:val="24"/>
              </w:rPr>
            </w:pPr>
          </w:p>
          <w:p w:rsidR="008E5163" w:rsidRPr="00D1194E" w:rsidRDefault="008E5163" w:rsidP="008E5163">
            <w:pPr>
              <w:shd w:val="clear" w:color="auto" w:fill="FFFFFF"/>
              <w:spacing w:line="235" w:lineRule="exact"/>
              <w:ind w:left="134" w:right="48" w:firstLine="5"/>
              <w:jc w:val="center"/>
              <w:rPr>
                <w:color w:val="000000"/>
                <w:sz w:val="24"/>
                <w:szCs w:val="24"/>
              </w:rPr>
            </w:pPr>
          </w:p>
          <w:p w:rsidR="008E5163" w:rsidRPr="00D1194E" w:rsidRDefault="008E5163" w:rsidP="008E5163">
            <w:pPr>
              <w:shd w:val="clear" w:color="auto" w:fill="FFFFFF"/>
              <w:spacing w:line="235" w:lineRule="exact"/>
              <w:ind w:left="134" w:right="48"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35" w:lineRule="exact"/>
              <w:ind w:left="134" w:right="48" w:firstLine="5"/>
              <w:jc w:val="both"/>
              <w:rPr>
                <w:sz w:val="24"/>
                <w:szCs w:val="24"/>
              </w:rPr>
            </w:pPr>
            <w:r w:rsidRPr="00D1194E">
              <w:rPr>
                <w:color w:val="000000"/>
                <w:sz w:val="24"/>
                <w:szCs w:val="24"/>
              </w:rPr>
              <w:t>Правила написания заглавной буквы. Упражнение в умении писать с заглавной буквы име</w:t>
            </w:r>
            <w:r w:rsidRPr="00D1194E">
              <w:rPr>
                <w:color w:val="000000"/>
                <w:sz w:val="24"/>
                <w:szCs w:val="24"/>
              </w:rPr>
              <w:softHyphen/>
              <w:t>на собственные</w:t>
            </w:r>
          </w:p>
          <w:p w:rsidR="008E5163" w:rsidRPr="00D1194E" w:rsidRDefault="008E5163" w:rsidP="005A7E51">
            <w:pPr>
              <w:shd w:val="clear" w:color="auto" w:fill="FFFFFF"/>
              <w:spacing w:line="240" w:lineRule="exact"/>
              <w:ind w:left="134" w:right="48" w:firstLine="5"/>
              <w:jc w:val="both"/>
              <w:rPr>
                <w:sz w:val="24"/>
                <w:szCs w:val="24"/>
              </w:rPr>
            </w:pPr>
            <w:r w:rsidRPr="00D1194E">
              <w:rPr>
                <w:color w:val="000000"/>
                <w:sz w:val="24"/>
                <w:szCs w:val="24"/>
              </w:rPr>
              <w:t>Разгадывание анаграмм. При</w:t>
            </w:r>
            <w:r w:rsidRPr="00D1194E">
              <w:rPr>
                <w:color w:val="000000"/>
                <w:sz w:val="24"/>
                <w:szCs w:val="24"/>
              </w:rPr>
              <w:softHyphen/>
              <w:t>думывание анаграмм к дан</w:t>
            </w:r>
            <w:r w:rsidRPr="00D1194E">
              <w:rPr>
                <w:color w:val="000000"/>
                <w:sz w:val="24"/>
                <w:szCs w:val="24"/>
              </w:rPr>
              <w:softHyphen/>
              <w:t>ным словам. Определение темы и основной мысли тек</w:t>
            </w:r>
            <w:r w:rsidRPr="00D1194E">
              <w:rPr>
                <w:color w:val="000000"/>
                <w:sz w:val="24"/>
                <w:szCs w:val="24"/>
              </w:rPr>
              <w:softHyphen/>
              <w:t>ста. Упражнение в написании имен собственных с заглавной буквы</w:t>
            </w:r>
          </w:p>
        </w:tc>
        <w:tc>
          <w:tcPr>
            <w:tcW w:w="314" w:type="pct"/>
          </w:tcPr>
          <w:p w:rsidR="008E5163" w:rsidRPr="00D1194E" w:rsidRDefault="008E5163" w:rsidP="005A7E51">
            <w:pPr>
              <w:shd w:val="clear" w:color="auto" w:fill="FFFFFF"/>
              <w:spacing w:line="235" w:lineRule="exact"/>
              <w:ind w:left="134" w:right="48" w:firstLine="5"/>
              <w:jc w:val="center"/>
              <w:rPr>
                <w:color w:val="000000"/>
                <w:sz w:val="24"/>
                <w:szCs w:val="24"/>
              </w:rPr>
            </w:pPr>
          </w:p>
          <w:p w:rsidR="008E5163" w:rsidRPr="00D1194E" w:rsidRDefault="00DB5CFE" w:rsidP="005A7E51">
            <w:pPr>
              <w:shd w:val="clear" w:color="auto" w:fill="FFFFFF"/>
              <w:spacing w:line="235" w:lineRule="exact"/>
              <w:ind w:left="134" w:right="48" w:firstLine="5"/>
              <w:jc w:val="center"/>
              <w:rPr>
                <w:color w:val="000000"/>
                <w:sz w:val="24"/>
                <w:szCs w:val="24"/>
              </w:rPr>
            </w:pPr>
            <w:r>
              <w:rPr>
                <w:color w:val="000000"/>
                <w:sz w:val="24"/>
                <w:szCs w:val="24"/>
              </w:rPr>
              <w:t>09</w:t>
            </w:r>
            <w:r w:rsidR="0077459E">
              <w:rPr>
                <w:color w:val="000000"/>
                <w:sz w:val="24"/>
                <w:szCs w:val="24"/>
              </w:rPr>
              <w:t>.</w:t>
            </w:r>
            <w:r>
              <w:rPr>
                <w:color w:val="000000"/>
                <w:sz w:val="24"/>
                <w:szCs w:val="24"/>
              </w:rPr>
              <w:t>03</w:t>
            </w:r>
          </w:p>
          <w:p w:rsidR="008E5163" w:rsidRPr="00D1194E" w:rsidRDefault="008E5163" w:rsidP="005A7E51">
            <w:pPr>
              <w:shd w:val="clear" w:color="auto" w:fill="FFFFFF"/>
              <w:spacing w:line="235" w:lineRule="exact"/>
              <w:ind w:left="134" w:right="48" w:firstLine="5"/>
              <w:jc w:val="center"/>
              <w:rPr>
                <w:color w:val="000000"/>
                <w:sz w:val="24"/>
                <w:szCs w:val="24"/>
              </w:rPr>
            </w:pPr>
          </w:p>
          <w:p w:rsidR="008E5163" w:rsidRPr="00D1194E" w:rsidRDefault="008E5163" w:rsidP="005A7E51">
            <w:pPr>
              <w:shd w:val="clear" w:color="auto" w:fill="FFFFFF"/>
              <w:spacing w:line="235" w:lineRule="exact"/>
              <w:ind w:left="134" w:right="48" w:firstLine="5"/>
              <w:jc w:val="center"/>
              <w:rPr>
                <w:color w:val="000000"/>
                <w:sz w:val="24"/>
                <w:szCs w:val="24"/>
              </w:rPr>
            </w:pPr>
          </w:p>
          <w:p w:rsidR="008E5163" w:rsidRPr="00D1194E" w:rsidRDefault="008E5163" w:rsidP="005A7E51">
            <w:pPr>
              <w:shd w:val="clear" w:color="auto" w:fill="FFFFFF"/>
              <w:spacing w:line="235" w:lineRule="exact"/>
              <w:ind w:left="134" w:right="48" w:firstLine="5"/>
              <w:jc w:val="center"/>
              <w:rPr>
                <w:color w:val="000000"/>
                <w:sz w:val="24"/>
                <w:szCs w:val="24"/>
              </w:rPr>
            </w:pPr>
          </w:p>
          <w:p w:rsidR="008E5163" w:rsidRPr="00D1194E" w:rsidRDefault="00DB5CFE" w:rsidP="005A7E51">
            <w:pPr>
              <w:shd w:val="clear" w:color="auto" w:fill="FFFFFF"/>
              <w:spacing w:line="235" w:lineRule="exact"/>
              <w:ind w:left="134" w:right="48" w:firstLine="5"/>
              <w:jc w:val="center"/>
              <w:rPr>
                <w:color w:val="000000"/>
                <w:sz w:val="24"/>
                <w:szCs w:val="24"/>
              </w:rPr>
            </w:pPr>
            <w:r>
              <w:rPr>
                <w:color w:val="000000"/>
                <w:sz w:val="24"/>
                <w:szCs w:val="24"/>
              </w:rPr>
              <w:t>16</w:t>
            </w:r>
            <w:r w:rsidR="008E5163" w:rsidRPr="00D1194E">
              <w:rPr>
                <w:color w:val="000000"/>
                <w:sz w:val="24"/>
                <w:szCs w:val="24"/>
              </w:rPr>
              <w:t>.03</w:t>
            </w:r>
          </w:p>
        </w:tc>
        <w:tc>
          <w:tcPr>
            <w:tcW w:w="313" w:type="pct"/>
          </w:tcPr>
          <w:p w:rsidR="008E5163" w:rsidRPr="00D1194E" w:rsidRDefault="008E5163" w:rsidP="005A7E51">
            <w:pPr>
              <w:shd w:val="clear" w:color="auto" w:fill="FFFFFF"/>
              <w:spacing w:line="235" w:lineRule="exact"/>
              <w:ind w:left="134" w:right="48" w:firstLine="5"/>
              <w:jc w:val="center"/>
              <w:rPr>
                <w:color w:val="000000"/>
                <w:sz w:val="24"/>
                <w:szCs w:val="24"/>
              </w:rPr>
            </w:pPr>
          </w:p>
        </w:tc>
      </w:tr>
      <w:tr w:rsidR="00D1194E" w:rsidRPr="00D1194E" w:rsidTr="00D1194E">
        <w:trPr>
          <w:trHeight w:hRule="exact" w:val="1270"/>
        </w:trPr>
        <w:tc>
          <w:tcPr>
            <w:tcW w:w="206" w:type="pct"/>
          </w:tcPr>
          <w:p w:rsidR="008E5163" w:rsidRPr="00D1194E" w:rsidRDefault="008E5163" w:rsidP="005A7E51">
            <w:pPr>
              <w:shd w:val="clear" w:color="auto" w:fill="FFFFFF"/>
              <w:ind w:left="19"/>
              <w:jc w:val="center"/>
              <w:rPr>
                <w:sz w:val="24"/>
                <w:szCs w:val="24"/>
              </w:rPr>
            </w:pPr>
            <w:r w:rsidRPr="00D1194E">
              <w:rPr>
                <w:color w:val="000000"/>
                <w:sz w:val="24"/>
                <w:szCs w:val="24"/>
              </w:rPr>
              <w:t>25.</w:t>
            </w:r>
          </w:p>
        </w:tc>
        <w:tc>
          <w:tcPr>
            <w:tcW w:w="1030" w:type="pct"/>
          </w:tcPr>
          <w:p w:rsidR="008E5163" w:rsidRPr="00D1194E" w:rsidRDefault="008E5163" w:rsidP="005A7E51">
            <w:pPr>
              <w:shd w:val="clear" w:color="auto" w:fill="FFFFFF"/>
              <w:spacing w:line="245" w:lineRule="exact"/>
              <w:ind w:right="816" w:hanging="5"/>
              <w:rPr>
                <w:sz w:val="24"/>
                <w:szCs w:val="24"/>
              </w:rPr>
            </w:pPr>
            <w:r w:rsidRPr="00D1194E">
              <w:rPr>
                <w:color w:val="000000"/>
                <w:sz w:val="24"/>
                <w:szCs w:val="24"/>
              </w:rPr>
              <w:t>0 безударных гласных</w:t>
            </w:r>
          </w:p>
        </w:tc>
        <w:tc>
          <w:tcPr>
            <w:tcW w:w="619" w:type="pct"/>
          </w:tcPr>
          <w:p w:rsidR="008E5163" w:rsidRPr="00D1194E" w:rsidRDefault="008E5163" w:rsidP="008E5163">
            <w:pPr>
              <w:shd w:val="clear" w:color="auto" w:fill="FFFFFF"/>
              <w:spacing w:line="240" w:lineRule="exact"/>
              <w:ind w:left="130" w:right="62" w:hanging="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30" w:right="62" w:hanging="5"/>
              <w:jc w:val="both"/>
              <w:rPr>
                <w:sz w:val="24"/>
                <w:szCs w:val="24"/>
              </w:rPr>
            </w:pPr>
            <w:r w:rsidRPr="00D1194E">
              <w:rPr>
                <w:color w:val="000000"/>
                <w:sz w:val="24"/>
                <w:szCs w:val="24"/>
              </w:rPr>
              <w:t>Уточнение знаний учащихся о безударных гласных в корне, требующих проверки, и о спо</w:t>
            </w:r>
            <w:r w:rsidRPr="00D1194E">
              <w:rPr>
                <w:color w:val="000000"/>
                <w:sz w:val="24"/>
                <w:szCs w:val="24"/>
              </w:rPr>
              <w:softHyphen/>
              <w:t>собе их проверки. Упражнение в умении подбирать провероч</w:t>
            </w:r>
            <w:r w:rsidRPr="00D1194E">
              <w:rPr>
                <w:color w:val="000000"/>
                <w:sz w:val="24"/>
                <w:szCs w:val="24"/>
              </w:rPr>
              <w:softHyphen/>
              <w:t>ные слова, исправлять допу</w:t>
            </w:r>
            <w:r w:rsidRPr="00D1194E">
              <w:rPr>
                <w:color w:val="000000"/>
                <w:sz w:val="24"/>
                <w:szCs w:val="24"/>
              </w:rPr>
              <w:softHyphen/>
              <w:t>щенные ошибки</w:t>
            </w:r>
          </w:p>
        </w:tc>
        <w:tc>
          <w:tcPr>
            <w:tcW w:w="314" w:type="pct"/>
          </w:tcPr>
          <w:p w:rsidR="008E5163" w:rsidRPr="00D1194E" w:rsidRDefault="00DB5CFE" w:rsidP="005A7E51">
            <w:pPr>
              <w:shd w:val="clear" w:color="auto" w:fill="FFFFFF"/>
              <w:spacing w:line="240" w:lineRule="exact"/>
              <w:ind w:left="130" w:right="62" w:hanging="5"/>
              <w:jc w:val="center"/>
              <w:rPr>
                <w:color w:val="000000"/>
                <w:sz w:val="24"/>
                <w:szCs w:val="24"/>
              </w:rPr>
            </w:pPr>
            <w:r>
              <w:rPr>
                <w:color w:val="000000"/>
                <w:sz w:val="24"/>
                <w:szCs w:val="24"/>
              </w:rPr>
              <w:t>23</w:t>
            </w:r>
            <w:r w:rsidR="00D47A0A">
              <w:rPr>
                <w:color w:val="000000"/>
                <w:sz w:val="24"/>
                <w:szCs w:val="24"/>
              </w:rPr>
              <w:t>.03</w:t>
            </w:r>
          </w:p>
        </w:tc>
        <w:tc>
          <w:tcPr>
            <w:tcW w:w="313" w:type="pct"/>
          </w:tcPr>
          <w:p w:rsidR="008E5163" w:rsidRPr="00D1194E" w:rsidRDefault="008E5163" w:rsidP="005A7E51">
            <w:pPr>
              <w:shd w:val="clear" w:color="auto" w:fill="FFFFFF"/>
              <w:spacing w:line="240" w:lineRule="exact"/>
              <w:ind w:left="130" w:right="62" w:hanging="5"/>
              <w:jc w:val="center"/>
              <w:rPr>
                <w:color w:val="000000"/>
                <w:sz w:val="24"/>
                <w:szCs w:val="24"/>
              </w:rPr>
            </w:pPr>
          </w:p>
        </w:tc>
      </w:tr>
      <w:tr w:rsidR="00D1194E" w:rsidRPr="00D1194E" w:rsidTr="00D1194E">
        <w:trPr>
          <w:trHeight w:hRule="exact" w:val="863"/>
        </w:trPr>
        <w:tc>
          <w:tcPr>
            <w:tcW w:w="206" w:type="pct"/>
          </w:tcPr>
          <w:p w:rsidR="008E5163" w:rsidRPr="00D1194E" w:rsidRDefault="008E5163" w:rsidP="005A7E51">
            <w:pPr>
              <w:shd w:val="clear" w:color="auto" w:fill="FFFFFF"/>
              <w:ind w:left="14"/>
              <w:jc w:val="center"/>
              <w:rPr>
                <w:sz w:val="24"/>
                <w:szCs w:val="24"/>
              </w:rPr>
            </w:pPr>
            <w:r w:rsidRPr="00D1194E">
              <w:rPr>
                <w:color w:val="000000"/>
                <w:sz w:val="24"/>
                <w:szCs w:val="24"/>
              </w:rPr>
              <w:t>26.</w:t>
            </w:r>
          </w:p>
        </w:tc>
        <w:tc>
          <w:tcPr>
            <w:tcW w:w="1030" w:type="pct"/>
          </w:tcPr>
          <w:p w:rsidR="008E5163" w:rsidRPr="00D1194E" w:rsidRDefault="008E5163" w:rsidP="005A7E51">
            <w:pPr>
              <w:shd w:val="clear" w:color="auto" w:fill="FFFFFF"/>
              <w:spacing w:line="240" w:lineRule="exact"/>
              <w:ind w:right="120" w:hanging="14"/>
              <w:rPr>
                <w:sz w:val="24"/>
                <w:szCs w:val="24"/>
              </w:rPr>
            </w:pPr>
            <w:r w:rsidRPr="00D1194E">
              <w:rPr>
                <w:color w:val="000000"/>
                <w:sz w:val="24"/>
                <w:szCs w:val="24"/>
              </w:rPr>
              <w:t>О парных звонких и глухих согласных</w:t>
            </w:r>
          </w:p>
        </w:tc>
        <w:tc>
          <w:tcPr>
            <w:tcW w:w="619" w:type="pct"/>
          </w:tcPr>
          <w:p w:rsidR="008E5163" w:rsidRPr="00D1194E" w:rsidRDefault="008E5163" w:rsidP="008E5163">
            <w:pPr>
              <w:shd w:val="clear" w:color="auto" w:fill="FFFFFF"/>
              <w:spacing w:line="240" w:lineRule="exact"/>
              <w:ind w:left="125" w:right="67"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25" w:right="67" w:hanging="10"/>
              <w:jc w:val="both"/>
              <w:rPr>
                <w:sz w:val="24"/>
                <w:szCs w:val="24"/>
              </w:rPr>
            </w:pPr>
            <w:r w:rsidRPr="00D1194E">
              <w:rPr>
                <w:color w:val="000000"/>
                <w:sz w:val="24"/>
                <w:szCs w:val="24"/>
              </w:rPr>
              <w:t>Уточнение знаний учащихся о правописании парных соглас</w:t>
            </w:r>
            <w:r w:rsidRPr="00D1194E">
              <w:rPr>
                <w:color w:val="000000"/>
                <w:sz w:val="24"/>
                <w:szCs w:val="24"/>
              </w:rPr>
              <w:softHyphen/>
              <w:t>ных в словах. Упражнение в умении подбирать провероч</w:t>
            </w:r>
            <w:r w:rsidRPr="00D1194E">
              <w:rPr>
                <w:color w:val="000000"/>
                <w:sz w:val="24"/>
                <w:szCs w:val="24"/>
              </w:rPr>
              <w:softHyphen/>
              <w:t>ные слова</w:t>
            </w:r>
          </w:p>
        </w:tc>
        <w:tc>
          <w:tcPr>
            <w:tcW w:w="314" w:type="pct"/>
          </w:tcPr>
          <w:p w:rsidR="008E5163" w:rsidRPr="00D1194E" w:rsidRDefault="00DB5CFE" w:rsidP="005A7E51">
            <w:pPr>
              <w:shd w:val="clear" w:color="auto" w:fill="FFFFFF"/>
              <w:spacing w:line="240" w:lineRule="exact"/>
              <w:ind w:left="125" w:right="67" w:hanging="10"/>
              <w:jc w:val="center"/>
              <w:rPr>
                <w:color w:val="000000"/>
                <w:sz w:val="24"/>
                <w:szCs w:val="24"/>
              </w:rPr>
            </w:pPr>
            <w:r>
              <w:rPr>
                <w:color w:val="000000"/>
                <w:sz w:val="24"/>
                <w:szCs w:val="24"/>
              </w:rPr>
              <w:t>06</w:t>
            </w:r>
            <w:r w:rsidR="008E5163" w:rsidRPr="00D1194E">
              <w:rPr>
                <w:color w:val="000000"/>
                <w:sz w:val="24"/>
                <w:szCs w:val="24"/>
              </w:rPr>
              <w:t>.04.</w:t>
            </w:r>
          </w:p>
        </w:tc>
        <w:tc>
          <w:tcPr>
            <w:tcW w:w="313" w:type="pct"/>
          </w:tcPr>
          <w:p w:rsidR="008E5163" w:rsidRPr="00D1194E" w:rsidRDefault="008E5163" w:rsidP="005A7E51">
            <w:pPr>
              <w:shd w:val="clear" w:color="auto" w:fill="FFFFFF"/>
              <w:spacing w:line="240" w:lineRule="exact"/>
              <w:ind w:left="125" w:right="67" w:hanging="10"/>
              <w:jc w:val="center"/>
              <w:rPr>
                <w:color w:val="000000"/>
                <w:sz w:val="24"/>
                <w:szCs w:val="24"/>
              </w:rPr>
            </w:pPr>
          </w:p>
        </w:tc>
      </w:tr>
      <w:tr w:rsidR="00D1194E" w:rsidRPr="00D1194E" w:rsidTr="00D1194E">
        <w:trPr>
          <w:trHeight w:hRule="exact" w:val="1021"/>
        </w:trPr>
        <w:tc>
          <w:tcPr>
            <w:tcW w:w="206" w:type="pct"/>
          </w:tcPr>
          <w:p w:rsidR="008E5163" w:rsidRPr="00D1194E" w:rsidRDefault="008E5163" w:rsidP="005A7E51">
            <w:pPr>
              <w:shd w:val="clear" w:color="auto" w:fill="FFFFFF"/>
              <w:ind w:left="10"/>
              <w:jc w:val="center"/>
              <w:rPr>
                <w:sz w:val="24"/>
                <w:szCs w:val="24"/>
              </w:rPr>
            </w:pPr>
            <w:r w:rsidRPr="00D1194E">
              <w:rPr>
                <w:color w:val="000000"/>
                <w:sz w:val="24"/>
                <w:szCs w:val="24"/>
              </w:rPr>
              <w:t>27.</w:t>
            </w:r>
          </w:p>
        </w:tc>
        <w:tc>
          <w:tcPr>
            <w:tcW w:w="1030" w:type="pct"/>
          </w:tcPr>
          <w:p w:rsidR="008E5163" w:rsidRPr="00D1194E" w:rsidRDefault="008E5163" w:rsidP="005A7E51">
            <w:pPr>
              <w:shd w:val="clear" w:color="auto" w:fill="FFFFFF"/>
              <w:rPr>
                <w:sz w:val="24"/>
                <w:szCs w:val="24"/>
              </w:rPr>
            </w:pPr>
            <w:r w:rsidRPr="00D1194E">
              <w:rPr>
                <w:color w:val="000000"/>
                <w:sz w:val="24"/>
                <w:szCs w:val="24"/>
              </w:rPr>
              <w:t>Слова-приятели</w:t>
            </w:r>
          </w:p>
        </w:tc>
        <w:tc>
          <w:tcPr>
            <w:tcW w:w="619" w:type="pct"/>
          </w:tcPr>
          <w:p w:rsidR="008E5163" w:rsidRPr="00D1194E" w:rsidRDefault="008E5163" w:rsidP="008E5163">
            <w:pPr>
              <w:shd w:val="clear" w:color="auto" w:fill="FFFFFF"/>
              <w:spacing w:line="240" w:lineRule="exact"/>
              <w:ind w:left="120" w:right="77" w:hanging="10"/>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left="120" w:right="77" w:hanging="10"/>
              <w:jc w:val="both"/>
              <w:rPr>
                <w:sz w:val="24"/>
                <w:szCs w:val="24"/>
              </w:rPr>
            </w:pPr>
            <w:r w:rsidRPr="00D1194E">
              <w:rPr>
                <w:color w:val="000000"/>
                <w:sz w:val="24"/>
                <w:szCs w:val="24"/>
              </w:rPr>
              <w:t>Знакомство с понятием «сино</w:t>
            </w:r>
            <w:r w:rsidRPr="00D1194E">
              <w:rPr>
                <w:color w:val="000000"/>
                <w:sz w:val="24"/>
                <w:szCs w:val="24"/>
              </w:rPr>
              <w:softHyphen/>
              <w:t>ним». Упражнение в умении подбирать синонимы к данным словам, находить среди слов си</w:t>
            </w:r>
            <w:r w:rsidRPr="00D1194E">
              <w:rPr>
                <w:color w:val="000000"/>
                <w:sz w:val="24"/>
                <w:szCs w:val="24"/>
              </w:rPr>
              <w:softHyphen/>
              <w:t>нонимичные пары</w:t>
            </w:r>
          </w:p>
        </w:tc>
        <w:tc>
          <w:tcPr>
            <w:tcW w:w="314" w:type="pct"/>
          </w:tcPr>
          <w:p w:rsidR="008E5163" w:rsidRPr="00D1194E" w:rsidRDefault="00DB5CFE" w:rsidP="005A7E51">
            <w:pPr>
              <w:shd w:val="clear" w:color="auto" w:fill="FFFFFF"/>
              <w:spacing w:line="240" w:lineRule="exact"/>
              <w:ind w:left="120" w:right="77" w:hanging="10"/>
              <w:jc w:val="center"/>
              <w:rPr>
                <w:color w:val="000000"/>
                <w:sz w:val="24"/>
                <w:szCs w:val="24"/>
              </w:rPr>
            </w:pPr>
            <w:r>
              <w:rPr>
                <w:color w:val="000000"/>
                <w:sz w:val="24"/>
                <w:szCs w:val="24"/>
              </w:rPr>
              <w:t>13</w:t>
            </w:r>
            <w:r w:rsidR="008E5163" w:rsidRPr="00D1194E">
              <w:rPr>
                <w:color w:val="000000"/>
                <w:sz w:val="24"/>
                <w:szCs w:val="24"/>
              </w:rPr>
              <w:t>.04</w:t>
            </w:r>
          </w:p>
        </w:tc>
        <w:tc>
          <w:tcPr>
            <w:tcW w:w="313" w:type="pct"/>
          </w:tcPr>
          <w:p w:rsidR="008E5163" w:rsidRPr="00D1194E" w:rsidRDefault="008E5163" w:rsidP="005A7E51">
            <w:pPr>
              <w:shd w:val="clear" w:color="auto" w:fill="FFFFFF"/>
              <w:spacing w:line="240" w:lineRule="exact"/>
              <w:ind w:left="120" w:right="77" w:hanging="10"/>
              <w:jc w:val="center"/>
              <w:rPr>
                <w:color w:val="000000"/>
                <w:sz w:val="24"/>
                <w:szCs w:val="24"/>
              </w:rPr>
            </w:pPr>
          </w:p>
        </w:tc>
      </w:tr>
      <w:tr w:rsidR="00D1194E" w:rsidRPr="00D1194E" w:rsidTr="00D1194E">
        <w:trPr>
          <w:trHeight w:hRule="exact" w:val="989"/>
        </w:trPr>
        <w:tc>
          <w:tcPr>
            <w:tcW w:w="206" w:type="pct"/>
          </w:tcPr>
          <w:p w:rsidR="008E5163" w:rsidRPr="00D1194E" w:rsidRDefault="008E5163" w:rsidP="005A7E51">
            <w:pPr>
              <w:shd w:val="clear" w:color="auto" w:fill="FFFFFF"/>
              <w:ind w:left="34"/>
              <w:jc w:val="center"/>
              <w:rPr>
                <w:sz w:val="24"/>
                <w:szCs w:val="24"/>
              </w:rPr>
            </w:pPr>
            <w:r w:rsidRPr="00D1194E">
              <w:rPr>
                <w:color w:val="000000"/>
                <w:sz w:val="24"/>
                <w:szCs w:val="24"/>
              </w:rPr>
              <w:t>28.</w:t>
            </w:r>
          </w:p>
        </w:tc>
        <w:tc>
          <w:tcPr>
            <w:tcW w:w="1030" w:type="pct"/>
          </w:tcPr>
          <w:p w:rsidR="008E5163" w:rsidRPr="00D1194E" w:rsidRDefault="008E5163" w:rsidP="005A7E51">
            <w:pPr>
              <w:shd w:val="clear" w:color="auto" w:fill="FFFFFF"/>
              <w:ind w:left="10"/>
              <w:rPr>
                <w:sz w:val="24"/>
                <w:szCs w:val="24"/>
              </w:rPr>
            </w:pPr>
            <w:r w:rsidRPr="00D1194E">
              <w:rPr>
                <w:color w:val="000000"/>
                <w:sz w:val="24"/>
                <w:szCs w:val="24"/>
              </w:rPr>
              <w:t>Игротека</w:t>
            </w:r>
          </w:p>
        </w:tc>
        <w:tc>
          <w:tcPr>
            <w:tcW w:w="619" w:type="pct"/>
          </w:tcPr>
          <w:p w:rsidR="008E5163" w:rsidRPr="00D1194E" w:rsidRDefault="008E5163" w:rsidP="008E5163">
            <w:pPr>
              <w:shd w:val="clear" w:color="auto" w:fill="FFFFFF"/>
              <w:spacing w:line="240" w:lineRule="exact"/>
              <w:ind w:right="43" w:firstLine="19"/>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43" w:firstLine="19"/>
              <w:jc w:val="both"/>
              <w:rPr>
                <w:sz w:val="24"/>
                <w:szCs w:val="24"/>
              </w:rPr>
            </w:pPr>
            <w:r w:rsidRPr="00D1194E">
              <w:rPr>
                <w:color w:val="000000"/>
                <w:sz w:val="24"/>
                <w:szCs w:val="24"/>
              </w:rPr>
              <w:t>Упражнение в написании безу</w:t>
            </w:r>
            <w:r w:rsidRPr="00D1194E">
              <w:rPr>
                <w:color w:val="000000"/>
                <w:sz w:val="24"/>
                <w:szCs w:val="24"/>
              </w:rPr>
              <w:softHyphen/>
              <w:t>дарных гласных и парных со</w:t>
            </w:r>
            <w:r w:rsidRPr="00D1194E">
              <w:rPr>
                <w:color w:val="000000"/>
                <w:sz w:val="24"/>
                <w:szCs w:val="24"/>
              </w:rPr>
              <w:softHyphen/>
              <w:t>гласных в корне, нахождении среди группы слов синонимов, подборе синонима к данному слову</w:t>
            </w:r>
          </w:p>
        </w:tc>
        <w:tc>
          <w:tcPr>
            <w:tcW w:w="314" w:type="pct"/>
          </w:tcPr>
          <w:p w:rsidR="008E5163" w:rsidRPr="00D1194E" w:rsidRDefault="00DB5CFE" w:rsidP="005A7E51">
            <w:pPr>
              <w:shd w:val="clear" w:color="auto" w:fill="FFFFFF"/>
              <w:spacing w:line="240" w:lineRule="exact"/>
              <w:ind w:right="43" w:firstLine="19"/>
              <w:jc w:val="center"/>
              <w:rPr>
                <w:color w:val="000000"/>
                <w:sz w:val="24"/>
                <w:szCs w:val="24"/>
              </w:rPr>
            </w:pPr>
            <w:r>
              <w:rPr>
                <w:color w:val="000000"/>
                <w:sz w:val="24"/>
                <w:szCs w:val="24"/>
              </w:rPr>
              <w:t>20</w:t>
            </w:r>
            <w:r w:rsidR="008E5163" w:rsidRPr="00D1194E">
              <w:rPr>
                <w:color w:val="000000"/>
                <w:sz w:val="24"/>
                <w:szCs w:val="24"/>
              </w:rPr>
              <w:t>.04</w:t>
            </w:r>
          </w:p>
        </w:tc>
        <w:tc>
          <w:tcPr>
            <w:tcW w:w="313" w:type="pct"/>
          </w:tcPr>
          <w:p w:rsidR="008E5163" w:rsidRPr="00D1194E" w:rsidRDefault="008E5163" w:rsidP="005A7E51">
            <w:pPr>
              <w:shd w:val="clear" w:color="auto" w:fill="FFFFFF"/>
              <w:spacing w:line="240" w:lineRule="exact"/>
              <w:ind w:right="43" w:firstLine="19"/>
              <w:jc w:val="center"/>
              <w:rPr>
                <w:color w:val="000000"/>
                <w:sz w:val="24"/>
                <w:szCs w:val="24"/>
              </w:rPr>
            </w:pPr>
          </w:p>
        </w:tc>
      </w:tr>
      <w:tr w:rsidR="00D1194E" w:rsidRPr="00D1194E" w:rsidTr="00D1194E">
        <w:trPr>
          <w:trHeight w:hRule="exact" w:val="837"/>
        </w:trPr>
        <w:tc>
          <w:tcPr>
            <w:tcW w:w="206" w:type="pct"/>
          </w:tcPr>
          <w:p w:rsidR="008E5163" w:rsidRPr="00D1194E" w:rsidRDefault="008E5163" w:rsidP="005A7E51">
            <w:pPr>
              <w:shd w:val="clear" w:color="auto" w:fill="FFFFFF"/>
              <w:ind w:left="29"/>
              <w:jc w:val="center"/>
              <w:rPr>
                <w:sz w:val="24"/>
                <w:szCs w:val="24"/>
              </w:rPr>
            </w:pPr>
            <w:r w:rsidRPr="00D1194E">
              <w:rPr>
                <w:color w:val="000000"/>
                <w:sz w:val="24"/>
                <w:szCs w:val="24"/>
              </w:rPr>
              <w:t>29.</w:t>
            </w:r>
          </w:p>
        </w:tc>
        <w:tc>
          <w:tcPr>
            <w:tcW w:w="1030" w:type="pct"/>
          </w:tcPr>
          <w:p w:rsidR="008E5163" w:rsidRPr="00D1194E" w:rsidRDefault="008E5163" w:rsidP="005A7E51">
            <w:pPr>
              <w:shd w:val="clear" w:color="auto" w:fill="FFFFFF"/>
              <w:ind w:left="10"/>
              <w:rPr>
                <w:sz w:val="24"/>
                <w:szCs w:val="24"/>
              </w:rPr>
            </w:pPr>
            <w:r w:rsidRPr="00D1194E">
              <w:rPr>
                <w:color w:val="000000"/>
                <w:sz w:val="24"/>
                <w:szCs w:val="24"/>
              </w:rPr>
              <w:t>Слова-неприятели</w:t>
            </w:r>
          </w:p>
        </w:tc>
        <w:tc>
          <w:tcPr>
            <w:tcW w:w="619" w:type="pct"/>
          </w:tcPr>
          <w:p w:rsidR="008E5163" w:rsidRPr="00D1194E" w:rsidRDefault="008E5163" w:rsidP="008E5163">
            <w:pPr>
              <w:shd w:val="clear" w:color="auto" w:fill="FFFFFF"/>
              <w:spacing w:line="240" w:lineRule="exact"/>
              <w:ind w:right="48" w:firstLine="14"/>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48" w:firstLine="14"/>
              <w:jc w:val="both"/>
              <w:rPr>
                <w:sz w:val="24"/>
                <w:szCs w:val="24"/>
              </w:rPr>
            </w:pPr>
            <w:r w:rsidRPr="00D1194E">
              <w:rPr>
                <w:color w:val="000000"/>
                <w:sz w:val="24"/>
                <w:szCs w:val="24"/>
              </w:rPr>
              <w:t>Знакомство с понятием «анто</w:t>
            </w:r>
            <w:r w:rsidRPr="00D1194E">
              <w:rPr>
                <w:color w:val="000000"/>
                <w:sz w:val="24"/>
                <w:szCs w:val="24"/>
              </w:rPr>
              <w:softHyphen/>
              <w:t>ним». Упражнение в умении подбирать антонимы к словам, находить антонимичные пары в группе слов</w:t>
            </w:r>
          </w:p>
        </w:tc>
        <w:tc>
          <w:tcPr>
            <w:tcW w:w="314" w:type="pct"/>
          </w:tcPr>
          <w:p w:rsidR="008E5163" w:rsidRPr="00D1194E" w:rsidRDefault="00DB5CFE" w:rsidP="005A7E51">
            <w:pPr>
              <w:shd w:val="clear" w:color="auto" w:fill="FFFFFF"/>
              <w:spacing w:line="240" w:lineRule="exact"/>
              <w:ind w:right="48" w:firstLine="14"/>
              <w:jc w:val="center"/>
              <w:rPr>
                <w:color w:val="000000"/>
                <w:sz w:val="24"/>
                <w:szCs w:val="24"/>
              </w:rPr>
            </w:pPr>
            <w:r>
              <w:rPr>
                <w:color w:val="000000"/>
                <w:sz w:val="24"/>
                <w:szCs w:val="24"/>
              </w:rPr>
              <w:t>27</w:t>
            </w:r>
            <w:r w:rsidR="00E53ED8">
              <w:rPr>
                <w:color w:val="000000"/>
                <w:sz w:val="24"/>
                <w:szCs w:val="24"/>
              </w:rPr>
              <w:t>.04</w:t>
            </w:r>
          </w:p>
        </w:tc>
        <w:tc>
          <w:tcPr>
            <w:tcW w:w="313" w:type="pct"/>
          </w:tcPr>
          <w:p w:rsidR="008E5163" w:rsidRPr="00D1194E" w:rsidRDefault="008E5163" w:rsidP="005A7E51">
            <w:pPr>
              <w:shd w:val="clear" w:color="auto" w:fill="FFFFFF"/>
              <w:spacing w:line="240" w:lineRule="exact"/>
              <w:ind w:right="48" w:firstLine="14"/>
              <w:jc w:val="center"/>
              <w:rPr>
                <w:color w:val="000000"/>
                <w:sz w:val="24"/>
                <w:szCs w:val="24"/>
              </w:rPr>
            </w:pPr>
          </w:p>
        </w:tc>
      </w:tr>
      <w:tr w:rsidR="00D1194E" w:rsidRPr="00D1194E" w:rsidTr="00D1194E">
        <w:trPr>
          <w:trHeight w:hRule="exact" w:val="839"/>
        </w:trPr>
        <w:tc>
          <w:tcPr>
            <w:tcW w:w="206" w:type="pct"/>
          </w:tcPr>
          <w:p w:rsidR="008E5163" w:rsidRPr="00D1194E" w:rsidRDefault="008E5163" w:rsidP="005A7E51">
            <w:pPr>
              <w:shd w:val="clear" w:color="auto" w:fill="FFFFFF"/>
              <w:ind w:left="19"/>
              <w:jc w:val="center"/>
              <w:rPr>
                <w:sz w:val="24"/>
                <w:szCs w:val="24"/>
              </w:rPr>
            </w:pPr>
            <w:r w:rsidRPr="00D1194E">
              <w:rPr>
                <w:color w:val="000000"/>
                <w:sz w:val="24"/>
                <w:szCs w:val="24"/>
              </w:rPr>
              <w:t>30.</w:t>
            </w:r>
          </w:p>
        </w:tc>
        <w:tc>
          <w:tcPr>
            <w:tcW w:w="1030" w:type="pct"/>
          </w:tcPr>
          <w:p w:rsidR="008E5163" w:rsidRPr="00D1194E" w:rsidRDefault="008E5163" w:rsidP="005A7E51">
            <w:pPr>
              <w:shd w:val="clear" w:color="auto" w:fill="FFFFFF"/>
              <w:spacing w:line="235" w:lineRule="exact"/>
              <w:ind w:right="490" w:firstLine="5"/>
              <w:rPr>
                <w:sz w:val="24"/>
                <w:szCs w:val="24"/>
              </w:rPr>
            </w:pPr>
            <w:r w:rsidRPr="00D1194E">
              <w:rPr>
                <w:color w:val="000000"/>
                <w:sz w:val="24"/>
                <w:szCs w:val="24"/>
              </w:rPr>
              <w:t>Волшебное слово предлог</w:t>
            </w:r>
          </w:p>
        </w:tc>
        <w:tc>
          <w:tcPr>
            <w:tcW w:w="619" w:type="pct"/>
          </w:tcPr>
          <w:p w:rsidR="008E5163" w:rsidRPr="00D1194E" w:rsidRDefault="008E5163" w:rsidP="008E5163">
            <w:pPr>
              <w:shd w:val="clear" w:color="auto" w:fill="FFFFFF"/>
              <w:spacing w:line="240" w:lineRule="exact"/>
              <w:ind w:right="48" w:firstLine="5"/>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48" w:firstLine="5"/>
              <w:jc w:val="both"/>
              <w:rPr>
                <w:sz w:val="24"/>
                <w:szCs w:val="24"/>
              </w:rPr>
            </w:pPr>
            <w:r w:rsidRPr="00D1194E">
              <w:rPr>
                <w:color w:val="000000"/>
                <w:sz w:val="24"/>
                <w:szCs w:val="24"/>
              </w:rPr>
              <w:t>Знакомство с предлогами. Уп</w:t>
            </w:r>
            <w:r w:rsidRPr="00D1194E">
              <w:rPr>
                <w:color w:val="000000"/>
                <w:sz w:val="24"/>
                <w:szCs w:val="24"/>
              </w:rPr>
              <w:softHyphen/>
              <w:t>ражнение в умении подбирать подходящие по смыслу предло</w:t>
            </w:r>
            <w:r w:rsidRPr="00D1194E">
              <w:rPr>
                <w:color w:val="000000"/>
                <w:sz w:val="24"/>
                <w:szCs w:val="24"/>
              </w:rPr>
              <w:softHyphen/>
              <w:t>ги, писать их раздельно со сле</w:t>
            </w:r>
            <w:r w:rsidRPr="00D1194E">
              <w:rPr>
                <w:color w:val="000000"/>
                <w:sz w:val="24"/>
                <w:szCs w:val="24"/>
              </w:rPr>
              <w:softHyphen/>
              <w:t>дующим словом</w:t>
            </w:r>
          </w:p>
        </w:tc>
        <w:tc>
          <w:tcPr>
            <w:tcW w:w="314" w:type="pct"/>
          </w:tcPr>
          <w:p w:rsidR="008E5163" w:rsidRPr="00D1194E" w:rsidRDefault="00DB5CFE" w:rsidP="005A7E51">
            <w:pPr>
              <w:shd w:val="clear" w:color="auto" w:fill="FFFFFF"/>
              <w:spacing w:line="240" w:lineRule="exact"/>
              <w:ind w:right="48" w:firstLine="5"/>
              <w:jc w:val="center"/>
              <w:rPr>
                <w:color w:val="000000"/>
                <w:sz w:val="24"/>
                <w:szCs w:val="24"/>
              </w:rPr>
            </w:pPr>
            <w:r>
              <w:rPr>
                <w:color w:val="000000"/>
                <w:sz w:val="24"/>
                <w:szCs w:val="24"/>
              </w:rPr>
              <w:t>04.05</w:t>
            </w:r>
          </w:p>
        </w:tc>
        <w:tc>
          <w:tcPr>
            <w:tcW w:w="313" w:type="pct"/>
          </w:tcPr>
          <w:p w:rsidR="008E5163" w:rsidRPr="00D1194E" w:rsidRDefault="008E5163" w:rsidP="005A7E51">
            <w:pPr>
              <w:shd w:val="clear" w:color="auto" w:fill="FFFFFF"/>
              <w:spacing w:line="240" w:lineRule="exact"/>
              <w:ind w:right="48" w:firstLine="5"/>
              <w:jc w:val="center"/>
              <w:rPr>
                <w:color w:val="000000"/>
                <w:sz w:val="24"/>
                <w:szCs w:val="24"/>
              </w:rPr>
            </w:pPr>
          </w:p>
        </w:tc>
      </w:tr>
      <w:tr w:rsidR="00D1194E" w:rsidRPr="00D1194E" w:rsidTr="00D1194E">
        <w:trPr>
          <w:trHeight w:hRule="exact" w:val="848"/>
        </w:trPr>
        <w:tc>
          <w:tcPr>
            <w:tcW w:w="206" w:type="pct"/>
          </w:tcPr>
          <w:p w:rsidR="008E5163" w:rsidRPr="00D1194E" w:rsidRDefault="008E5163" w:rsidP="005A7E51">
            <w:pPr>
              <w:shd w:val="clear" w:color="auto" w:fill="FFFFFF"/>
              <w:ind w:left="14"/>
              <w:jc w:val="center"/>
              <w:rPr>
                <w:sz w:val="24"/>
                <w:szCs w:val="24"/>
              </w:rPr>
            </w:pPr>
            <w:r w:rsidRPr="00D1194E">
              <w:rPr>
                <w:color w:val="000000"/>
                <w:sz w:val="24"/>
                <w:szCs w:val="24"/>
              </w:rPr>
              <w:lastRenderedPageBreak/>
              <w:t>31.</w:t>
            </w:r>
          </w:p>
        </w:tc>
        <w:tc>
          <w:tcPr>
            <w:tcW w:w="1030" w:type="pct"/>
          </w:tcPr>
          <w:p w:rsidR="008E5163" w:rsidRPr="00D1194E" w:rsidRDefault="008E5163" w:rsidP="005A7E51">
            <w:pPr>
              <w:shd w:val="clear" w:color="auto" w:fill="FFFFFF"/>
              <w:spacing w:line="240" w:lineRule="exact"/>
              <w:ind w:right="77"/>
              <w:rPr>
                <w:sz w:val="24"/>
                <w:szCs w:val="24"/>
              </w:rPr>
            </w:pPr>
            <w:r w:rsidRPr="00D1194E">
              <w:rPr>
                <w:color w:val="000000"/>
                <w:sz w:val="24"/>
                <w:szCs w:val="24"/>
              </w:rPr>
              <w:t>Что за зверь такой - фразеологизм?</w:t>
            </w:r>
          </w:p>
        </w:tc>
        <w:tc>
          <w:tcPr>
            <w:tcW w:w="619" w:type="pct"/>
          </w:tcPr>
          <w:p w:rsidR="008E5163" w:rsidRPr="00D1194E" w:rsidRDefault="008E5163" w:rsidP="008E5163">
            <w:pPr>
              <w:shd w:val="clear" w:color="auto" w:fill="FFFFFF"/>
              <w:spacing w:line="240" w:lineRule="exact"/>
              <w:ind w:right="58"/>
              <w:jc w:val="center"/>
              <w:rPr>
                <w:color w:val="000000"/>
                <w:sz w:val="24"/>
                <w:szCs w:val="24"/>
              </w:rPr>
            </w:pPr>
            <w:r w:rsidRPr="00D1194E">
              <w:rPr>
                <w:color w:val="000000"/>
                <w:sz w:val="24"/>
                <w:szCs w:val="24"/>
              </w:rPr>
              <w:t>1</w:t>
            </w:r>
          </w:p>
        </w:tc>
        <w:tc>
          <w:tcPr>
            <w:tcW w:w="2518" w:type="pct"/>
          </w:tcPr>
          <w:p w:rsidR="008E5163" w:rsidRPr="00D1194E" w:rsidRDefault="008E5163" w:rsidP="005A7E51">
            <w:pPr>
              <w:shd w:val="clear" w:color="auto" w:fill="FFFFFF"/>
              <w:spacing w:line="240" w:lineRule="exact"/>
              <w:ind w:right="58"/>
              <w:jc w:val="both"/>
              <w:rPr>
                <w:sz w:val="24"/>
                <w:szCs w:val="24"/>
              </w:rPr>
            </w:pPr>
            <w:r w:rsidRPr="00D1194E">
              <w:rPr>
                <w:color w:val="000000"/>
                <w:sz w:val="24"/>
                <w:szCs w:val="24"/>
              </w:rPr>
              <w:t>Знакомство с фразеологизмами и их значениями. Упражнение в умении подбирать к ситуации соответствующий фразеологизм</w:t>
            </w:r>
          </w:p>
        </w:tc>
        <w:tc>
          <w:tcPr>
            <w:tcW w:w="314" w:type="pct"/>
          </w:tcPr>
          <w:p w:rsidR="008E5163" w:rsidRPr="00D1194E" w:rsidRDefault="00DB5CFE" w:rsidP="005A7E51">
            <w:pPr>
              <w:shd w:val="clear" w:color="auto" w:fill="FFFFFF"/>
              <w:spacing w:line="240" w:lineRule="exact"/>
              <w:ind w:right="58"/>
              <w:jc w:val="center"/>
              <w:rPr>
                <w:color w:val="000000"/>
                <w:sz w:val="24"/>
                <w:szCs w:val="24"/>
              </w:rPr>
            </w:pPr>
            <w:r>
              <w:rPr>
                <w:color w:val="000000"/>
                <w:sz w:val="24"/>
                <w:szCs w:val="24"/>
              </w:rPr>
              <w:t>11</w:t>
            </w:r>
            <w:r w:rsidR="008E5163" w:rsidRPr="00D1194E">
              <w:rPr>
                <w:color w:val="000000"/>
                <w:sz w:val="24"/>
                <w:szCs w:val="24"/>
              </w:rPr>
              <w:t>.05</w:t>
            </w:r>
          </w:p>
        </w:tc>
        <w:tc>
          <w:tcPr>
            <w:tcW w:w="313" w:type="pct"/>
          </w:tcPr>
          <w:p w:rsidR="008E5163" w:rsidRPr="00D1194E" w:rsidRDefault="008E5163" w:rsidP="005A7E51">
            <w:pPr>
              <w:shd w:val="clear" w:color="auto" w:fill="FFFFFF"/>
              <w:spacing w:line="240" w:lineRule="exact"/>
              <w:ind w:right="58"/>
              <w:jc w:val="center"/>
              <w:rPr>
                <w:color w:val="000000"/>
                <w:sz w:val="24"/>
                <w:szCs w:val="24"/>
              </w:rPr>
            </w:pPr>
          </w:p>
        </w:tc>
      </w:tr>
      <w:tr w:rsidR="00D1194E" w:rsidRPr="00D1194E" w:rsidTr="00D1194E">
        <w:trPr>
          <w:trHeight w:val="1540"/>
        </w:trPr>
        <w:tc>
          <w:tcPr>
            <w:tcW w:w="206" w:type="pct"/>
          </w:tcPr>
          <w:p w:rsidR="00D47A0A" w:rsidRDefault="008E5163" w:rsidP="005A7E51">
            <w:pPr>
              <w:shd w:val="clear" w:color="auto" w:fill="FFFFFF"/>
              <w:ind w:left="5"/>
              <w:jc w:val="center"/>
              <w:rPr>
                <w:sz w:val="24"/>
                <w:szCs w:val="24"/>
              </w:rPr>
            </w:pPr>
            <w:r w:rsidRPr="00D1194E">
              <w:rPr>
                <w:sz w:val="24"/>
                <w:szCs w:val="24"/>
              </w:rPr>
              <w:t>32</w:t>
            </w:r>
          </w:p>
          <w:p w:rsidR="008E5163" w:rsidRPr="00D1194E" w:rsidRDefault="00D47A0A" w:rsidP="005A7E51">
            <w:pPr>
              <w:shd w:val="clear" w:color="auto" w:fill="FFFFFF"/>
              <w:ind w:left="5"/>
              <w:jc w:val="center"/>
              <w:rPr>
                <w:sz w:val="24"/>
                <w:szCs w:val="24"/>
              </w:rPr>
            </w:pPr>
            <w:r>
              <w:rPr>
                <w:sz w:val="24"/>
                <w:szCs w:val="24"/>
              </w:rPr>
              <w:t>33</w:t>
            </w:r>
            <w:r w:rsidR="008E5163" w:rsidRPr="00D1194E">
              <w:rPr>
                <w:sz w:val="24"/>
                <w:szCs w:val="24"/>
              </w:rPr>
              <w:t>.</w:t>
            </w:r>
          </w:p>
        </w:tc>
        <w:tc>
          <w:tcPr>
            <w:tcW w:w="1030" w:type="pct"/>
          </w:tcPr>
          <w:p w:rsidR="008E5163" w:rsidRPr="00D1194E" w:rsidRDefault="008E5163" w:rsidP="005A7E51">
            <w:pPr>
              <w:shd w:val="clear" w:color="auto" w:fill="FFFFFF"/>
              <w:rPr>
                <w:sz w:val="24"/>
                <w:szCs w:val="24"/>
              </w:rPr>
            </w:pPr>
            <w:r w:rsidRPr="00D1194E">
              <w:rPr>
                <w:color w:val="000000"/>
                <w:sz w:val="24"/>
                <w:szCs w:val="24"/>
              </w:rPr>
              <w:t>Игротека</w:t>
            </w:r>
          </w:p>
          <w:p w:rsidR="008E5163" w:rsidRPr="00D1194E" w:rsidRDefault="008E5163" w:rsidP="005A7E51">
            <w:pPr>
              <w:shd w:val="clear" w:color="auto" w:fill="FFFFFF"/>
              <w:spacing w:line="240" w:lineRule="exact"/>
              <w:ind w:right="53" w:hanging="14"/>
              <w:rPr>
                <w:sz w:val="24"/>
                <w:szCs w:val="24"/>
              </w:rPr>
            </w:pPr>
            <w:r w:rsidRPr="00D1194E">
              <w:rPr>
                <w:color w:val="000000"/>
                <w:sz w:val="24"/>
                <w:szCs w:val="24"/>
              </w:rPr>
              <w:t>Готовимся к конкур</w:t>
            </w:r>
            <w:r w:rsidRPr="00D1194E">
              <w:rPr>
                <w:color w:val="000000"/>
                <w:sz w:val="24"/>
                <w:szCs w:val="24"/>
              </w:rPr>
              <w:softHyphen/>
              <w:t>су «Русский медве</w:t>
            </w:r>
            <w:r w:rsidRPr="00D1194E">
              <w:rPr>
                <w:color w:val="000000"/>
                <w:sz w:val="24"/>
                <w:szCs w:val="24"/>
              </w:rPr>
              <w:softHyphen/>
              <w:t>жонок»</w:t>
            </w:r>
          </w:p>
        </w:tc>
        <w:tc>
          <w:tcPr>
            <w:tcW w:w="619" w:type="pct"/>
          </w:tcPr>
          <w:p w:rsidR="008E5163" w:rsidRPr="00D1194E" w:rsidRDefault="00D47A0A" w:rsidP="008E5163">
            <w:pPr>
              <w:shd w:val="clear" w:color="auto" w:fill="FFFFFF"/>
              <w:spacing w:line="240" w:lineRule="exact"/>
              <w:ind w:right="58"/>
              <w:jc w:val="center"/>
              <w:rPr>
                <w:color w:val="000000"/>
                <w:sz w:val="24"/>
                <w:szCs w:val="24"/>
              </w:rPr>
            </w:pPr>
            <w:r>
              <w:rPr>
                <w:color w:val="000000"/>
                <w:sz w:val="24"/>
                <w:szCs w:val="24"/>
              </w:rPr>
              <w:t>2</w:t>
            </w:r>
          </w:p>
        </w:tc>
        <w:tc>
          <w:tcPr>
            <w:tcW w:w="2518" w:type="pct"/>
          </w:tcPr>
          <w:p w:rsidR="008E5163" w:rsidRPr="00D1194E" w:rsidRDefault="008E5163" w:rsidP="005A7E51">
            <w:pPr>
              <w:shd w:val="clear" w:color="auto" w:fill="FFFFFF"/>
              <w:spacing w:line="240" w:lineRule="exact"/>
              <w:ind w:right="58"/>
              <w:jc w:val="both"/>
              <w:rPr>
                <w:sz w:val="24"/>
                <w:szCs w:val="24"/>
              </w:rPr>
            </w:pPr>
            <w:r w:rsidRPr="00D1194E">
              <w:rPr>
                <w:color w:val="000000"/>
                <w:sz w:val="24"/>
                <w:szCs w:val="24"/>
              </w:rPr>
              <w:t>Понятие «омоним». Упражнение в умении различать синонимы, антонимы, омонимы, вставлять в предложение подходящие по смыслу предлоги, соотносить фразеологизмы и их значения</w:t>
            </w:r>
          </w:p>
          <w:p w:rsidR="008E5163" w:rsidRPr="00D1194E" w:rsidRDefault="008E5163" w:rsidP="005A7E51">
            <w:pPr>
              <w:shd w:val="clear" w:color="auto" w:fill="FFFFFF"/>
              <w:ind w:left="24" w:right="634"/>
              <w:jc w:val="both"/>
              <w:rPr>
                <w:sz w:val="24"/>
                <w:szCs w:val="24"/>
              </w:rPr>
            </w:pPr>
            <w:r w:rsidRPr="00D1194E">
              <w:rPr>
                <w:color w:val="000000"/>
                <w:sz w:val="24"/>
                <w:szCs w:val="24"/>
              </w:rPr>
              <w:t xml:space="preserve"> Решение головоломок</w:t>
            </w:r>
          </w:p>
        </w:tc>
        <w:tc>
          <w:tcPr>
            <w:tcW w:w="314" w:type="pct"/>
          </w:tcPr>
          <w:p w:rsidR="008E5163" w:rsidRDefault="00E53ED8" w:rsidP="005A7E51">
            <w:pPr>
              <w:shd w:val="clear" w:color="auto" w:fill="FFFFFF"/>
              <w:ind w:right="1"/>
              <w:rPr>
                <w:color w:val="000000"/>
                <w:sz w:val="24"/>
                <w:szCs w:val="24"/>
              </w:rPr>
            </w:pPr>
            <w:r>
              <w:rPr>
                <w:color w:val="000000"/>
                <w:sz w:val="24"/>
                <w:szCs w:val="24"/>
              </w:rPr>
              <w:t>1</w:t>
            </w:r>
            <w:r w:rsidR="00DB5CFE">
              <w:rPr>
                <w:color w:val="000000"/>
                <w:sz w:val="24"/>
                <w:szCs w:val="24"/>
              </w:rPr>
              <w:t>8</w:t>
            </w:r>
            <w:r w:rsidR="008E5163" w:rsidRPr="00D1194E">
              <w:rPr>
                <w:color w:val="000000"/>
                <w:sz w:val="24"/>
                <w:szCs w:val="24"/>
              </w:rPr>
              <w:t>.05</w:t>
            </w:r>
          </w:p>
          <w:p w:rsidR="00D47A0A" w:rsidRPr="00D1194E" w:rsidRDefault="00DB5CFE" w:rsidP="005A7E51">
            <w:pPr>
              <w:shd w:val="clear" w:color="auto" w:fill="FFFFFF"/>
              <w:ind w:right="1"/>
              <w:rPr>
                <w:color w:val="000000"/>
                <w:sz w:val="24"/>
                <w:szCs w:val="24"/>
              </w:rPr>
            </w:pPr>
            <w:r>
              <w:rPr>
                <w:color w:val="000000"/>
                <w:sz w:val="24"/>
                <w:szCs w:val="24"/>
              </w:rPr>
              <w:t>25</w:t>
            </w:r>
            <w:r w:rsidR="00D47A0A">
              <w:rPr>
                <w:color w:val="000000"/>
                <w:sz w:val="24"/>
                <w:szCs w:val="24"/>
              </w:rPr>
              <w:t>.05</w:t>
            </w:r>
          </w:p>
        </w:tc>
        <w:tc>
          <w:tcPr>
            <w:tcW w:w="313" w:type="pct"/>
          </w:tcPr>
          <w:p w:rsidR="008E5163" w:rsidRPr="00D1194E" w:rsidRDefault="008E5163" w:rsidP="005A7E51">
            <w:pPr>
              <w:shd w:val="clear" w:color="auto" w:fill="FFFFFF"/>
              <w:spacing w:line="240" w:lineRule="exact"/>
              <w:ind w:right="58"/>
              <w:jc w:val="center"/>
              <w:rPr>
                <w:color w:val="000000"/>
                <w:sz w:val="24"/>
                <w:szCs w:val="24"/>
              </w:rPr>
            </w:pPr>
          </w:p>
        </w:tc>
      </w:tr>
    </w:tbl>
    <w:p w:rsidR="00B30B3F" w:rsidRPr="00D1194E" w:rsidRDefault="00B30B3F" w:rsidP="00401BCC">
      <w:pPr>
        <w:tabs>
          <w:tab w:val="left" w:pos="900"/>
        </w:tabs>
        <w:ind w:right="-1377"/>
        <w:rPr>
          <w:b/>
          <w:sz w:val="24"/>
          <w:szCs w:val="24"/>
        </w:rPr>
      </w:pPr>
    </w:p>
    <w:p w:rsidR="00B30B3F" w:rsidRPr="00D1194E" w:rsidRDefault="00B30B3F" w:rsidP="00401BCC">
      <w:pPr>
        <w:tabs>
          <w:tab w:val="left" w:pos="900"/>
        </w:tabs>
        <w:ind w:right="-1377"/>
        <w:rPr>
          <w:b/>
          <w:sz w:val="24"/>
          <w:szCs w:val="24"/>
        </w:rPr>
      </w:pPr>
    </w:p>
    <w:p w:rsidR="00B30B3F" w:rsidRPr="00D1194E" w:rsidRDefault="0069083C" w:rsidP="00401BCC">
      <w:pPr>
        <w:tabs>
          <w:tab w:val="left" w:pos="900"/>
        </w:tabs>
        <w:ind w:right="-1377"/>
        <w:rPr>
          <w:b/>
          <w:sz w:val="24"/>
          <w:szCs w:val="24"/>
        </w:rPr>
      </w:pPr>
      <w:r w:rsidRPr="00D1194E">
        <w:rPr>
          <w:b/>
          <w:sz w:val="24"/>
          <w:szCs w:val="24"/>
        </w:rPr>
        <w:t xml:space="preserve">                                 </w:t>
      </w:r>
      <w:r w:rsidR="00D1194E" w:rsidRPr="00D1194E">
        <w:rPr>
          <w:b/>
          <w:sz w:val="24"/>
          <w:szCs w:val="24"/>
        </w:rPr>
        <w:t xml:space="preserve">                         </w:t>
      </w:r>
      <w:r w:rsidRPr="00D1194E">
        <w:rPr>
          <w:b/>
          <w:sz w:val="24"/>
          <w:szCs w:val="24"/>
        </w:rPr>
        <w:t xml:space="preserve">   </w:t>
      </w:r>
      <w:r w:rsidR="00B30B3F" w:rsidRPr="00D1194E">
        <w:rPr>
          <w:b/>
          <w:sz w:val="24"/>
          <w:szCs w:val="24"/>
        </w:rPr>
        <w:t xml:space="preserve"> «Согласовано»                                                            «Согласовано»</w:t>
      </w:r>
    </w:p>
    <w:p w:rsidR="00B30B3F" w:rsidRPr="00D1194E" w:rsidRDefault="00B30B3F" w:rsidP="002603B5">
      <w:pPr>
        <w:tabs>
          <w:tab w:val="left" w:pos="900"/>
        </w:tabs>
        <w:ind w:left="-1843" w:right="-1377"/>
        <w:jc w:val="center"/>
        <w:rPr>
          <w:b/>
          <w:sz w:val="24"/>
          <w:szCs w:val="24"/>
        </w:rPr>
      </w:pPr>
      <w:r w:rsidRPr="00D1194E">
        <w:rPr>
          <w:sz w:val="24"/>
          <w:szCs w:val="24"/>
        </w:rPr>
        <w:t>Руководитель МО                                                           Руководитель МС</w:t>
      </w:r>
    </w:p>
    <w:p w:rsidR="00B30B3F" w:rsidRPr="00D1194E" w:rsidRDefault="00B30B3F" w:rsidP="002603B5">
      <w:pPr>
        <w:tabs>
          <w:tab w:val="left" w:pos="900"/>
        </w:tabs>
        <w:ind w:left="-1843" w:right="-1377"/>
        <w:jc w:val="center"/>
        <w:rPr>
          <w:sz w:val="24"/>
          <w:szCs w:val="24"/>
        </w:rPr>
      </w:pPr>
      <w:r w:rsidRPr="00D1194E">
        <w:rPr>
          <w:sz w:val="24"/>
          <w:szCs w:val="24"/>
        </w:rPr>
        <w:t xml:space="preserve">                                                                              Заместитель директора по УВР</w:t>
      </w:r>
    </w:p>
    <w:p w:rsidR="00B30B3F" w:rsidRPr="00D1194E" w:rsidRDefault="00B30B3F" w:rsidP="002603B5">
      <w:pPr>
        <w:tabs>
          <w:tab w:val="left" w:pos="900"/>
        </w:tabs>
        <w:ind w:left="-1843" w:right="-1377"/>
        <w:jc w:val="center"/>
        <w:rPr>
          <w:sz w:val="24"/>
          <w:szCs w:val="24"/>
        </w:rPr>
      </w:pPr>
      <w:r w:rsidRPr="00D1194E">
        <w:rPr>
          <w:sz w:val="24"/>
          <w:szCs w:val="24"/>
        </w:rPr>
        <w:t xml:space="preserve">МБОУ </w:t>
      </w:r>
      <w:proofErr w:type="spellStart"/>
      <w:r w:rsidRPr="00D1194E">
        <w:rPr>
          <w:sz w:val="24"/>
          <w:szCs w:val="24"/>
        </w:rPr>
        <w:t>Кудиновской</w:t>
      </w:r>
      <w:proofErr w:type="spellEnd"/>
      <w:r w:rsidRPr="00D1194E">
        <w:rPr>
          <w:sz w:val="24"/>
          <w:szCs w:val="24"/>
        </w:rPr>
        <w:t xml:space="preserve"> СОШ                                                   МБОУ </w:t>
      </w:r>
      <w:proofErr w:type="spellStart"/>
      <w:r w:rsidRPr="00D1194E">
        <w:rPr>
          <w:sz w:val="24"/>
          <w:szCs w:val="24"/>
        </w:rPr>
        <w:t>Кудиновской</w:t>
      </w:r>
      <w:proofErr w:type="spellEnd"/>
      <w:r w:rsidRPr="00D1194E">
        <w:rPr>
          <w:sz w:val="24"/>
          <w:szCs w:val="24"/>
        </w:rPr>
        <w:t xml:space="preserve"> СОШ</w:t>
      </w:r>
    </w:p>
    <w:p w:rsidR="00B30B3F" w:rsidRPr="00D1194E" w:rsidRDefault="00B30B3F" w:rsidP="002603B5">
      <w:pPr>
        <w:tabs>
          <w:tab w:val="left" w:pos="900"/>
        </w:tabs>
        <w:ind w:left="-1843" w:right="-1377"/>
        <w:jc w:val="center"/>
        <w:rPr>
          <w:sz w:val="24"/>
          <w:szCs w:val="24"/>
        </w:rPr>
      </w:pPr>
      <w:r w:rsidRPr="00D1194E">
        <w:rPr>
          <w:sz w:val="24"/>
          <w:szCs w:val="24"/>
        </w:rPr>
        <w:t>_________</w:t>
      </w:r>
      <w:proofErr w:type="spellStart"/>
      <w:r w:rsidRPr="00D1194E">
        <w:rPr>
          <w:sz w:val="24"/>
          <w:szCs w:val="24"/>
        </w:rPr>
        <w:t>Прилукина</w:t>
      </w:r>
      <w:proofErr w:type="spellEnd"/>
      <w:r w:rsidRPr="00D1194E">
        <w:rPr>
          <w:sz w:val="24"/>
          <w:szCs w:val="24"/>
        </w:rPr>
        <w:t xml:space="preserve"> Т.И.                                                    ___________Касьянова Е.В.</w:t>
      </w:r>
    </w:p>
    <w:p w:rsidR="00B30B3F" w:rsidRPr="00D1194E" w:rsidRDefault="00B30B3F" w:rsidP="002603B5">
      <w:pPr>
        <w:tabs>
          <w:tab w:val="left" w:pos="900"/>
        </w:tabs>
        <w:ind w:left="-1843" w:right="-1377"/>
        <w:jc w:val="center"/>
        <w:rPr>
          <w:sz w:val="24"/>
          <w:szCs w:val="24"/>
        </w:rPr>
      </w:pPr>
      <w:r w:rsidRPr="00D1194E">
        <w:rPr>
          <w:sz w:val="24"/>
          <w:szCs w:val="24"/>
        </w:rPr>
        <w:t>Протокол заседания МО №1                                                  Протокол заседания МС №1</w:t>
      </w:r>
    </w:p>
    <w:p w:rsidR="00035AC3" w:rsidRPr="00D1194E" w:rsidRDefault="00DB5CFE" w:rsidP="00035AC3">
      <w:pPr>
        <w:ind w:left="-1843" w:right="-1377"/>
        <w:jc w:val="center"/>
        <w:rPr>
          <w:b/>
          <w:bCs/>
          <w:sz w:val="24"/>
          <w:szCs w:val="24"/>
        </w:rPr>
      </w:pPr>
      <w:r>
        <w:rPr>
          <w:sz w:val="24"/>
          <w:szCs w:val="24"/>
        </w:rPr>
        <w:t>от «29» августа 2022</w:t>
      </w:r>
      <w:r w:rsidR="00B30B3F" w:rsidRPr="00D1194E">
        <w:rPr>
          <w:sz w:val="24"/>
          <w:szCs w:val="24"/>
        </w:rPr>
        <w:t xml:space="preserve"> г.                               </w:t>
      </w:r>
      <w:r w:rsidR="00C077D9">
        <w:rPr>
          <w:sz w:val="24"/>
          <w:szCs w:val="24"/>
        </w:rPr>
        <w:t xml:space="preserve">                          от «30</w:t>
      </w:r>
      <w:r w:rsidR="00B30B3F" w:rsidRPr="00D1194E">
        <w:rPr>
          <w:sz w:val="24"/>
          <w:szCs w:val="24"/>
        </w:rPr>
        <w:t xml:space="preserve">» августа </w:t>
      </w:r>
      <w:r>
        <w:rPr>
          <w:sz w:val="24"/>
          <w:szCs w:val="24"/>
        </w:rPr>
        <w:t>2022</w:t>
      </w:r>
      <w:r w:rsidR="00B30B3F" w:rsidRPr="00D1194E">
        <w:rPr>
          <w:sz w:val="24"/>
          <w:szCs w:val="24"/>
        </w:rPr>
        <w:t xml:space="preserve"> г.</w:t>
      </w:r>
    </w:p>
    <w:sectPr w:rsidR="00035AC3" w:rsidRPr="00D1194E" w:rsidSect="00D1194E">
      <w:footerReference w:type="default" r:id="rId9"/>
      <w:pgSz w:w="16834" w:h="11909" w:orient="landscape"/>
      <w:pgMar w:top="1418" w:right="1135" w:bottom="994"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63" w:rsidRDefault="008E5163" w:rsidP="00762C56">
      <w:r>
        <w:separator/>
      </w:r>
    </w:p>
  </w:endnote>
  <w:endnote w:type="continuationSeparator" w:id="0">
    <w:p w:rsidR="008E5163" w:rsidRDefault="008E5163" w:rsidP="0076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Default="008E5163">
    <w:pPr>
      <w:pStyle w:val="a9"/>
      <w:jc w:val="right"/>
    </w:pPr>
    <w:r>
      <w:fldChar w:fldCharType="begin"/>
    </w:r>
    <w:r>
      <w:instrText xml:space="preserve"> PAGE   \* MERGEFORMAT </w:instrText>
    </w:r>
    <w:r>
      <w:fldChar w:fldCharType="separate"/>
    </w:r>
    <w:r w:rsidR="00D419CF">
      <w:rPr>
        <w:noProof/>
      </w:rPr>
      <w:t>2</w:t>
    </w:r>
    <w:r>
      <w:rPr>
        <w:noProof/>
      </w:rPr>
      <w:fldChar w:fldCharType="end"/>
    </w:r>
  </w:p>
  <w:p w:rsidR="008E5163" w:rsidRDefault="008E51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63" w:rsidRDefault="008E5163" w:rsidP="00762C56">
      <w:r>
        <w:separator/>
      </w:r>
    </w:p>
  </w:footnote>
  <w:footnote w:type="continuationSeparator" w:id="0">
    <w:p w:rsidR="008E5163" w:rsidRDefault="008E5163" w:rsidP="0076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4"/>
  </w:num>
  <w:num w:numId="21">
    <w:abstractNumId w:val="5"/>
  </w:num>
  <w:num w:numId="22">
    <w:abstractNumId w:val="11"/>
  </w:num>
  <w:num w:numId="23">
    <w:abstractNumId w:val="6"/>
  </w:num>
  <w:num w:numId="24">
    <w:abstractNumId w:val="12"/>
  </w:num>
  <w:num w:numId="25">
    <w:abstractNumId w:val="1"/>
  </w:num>
  <w:num w:numId="26">
    <w:abstractNumId w:val="13"/>
  </w:num>
  <w:num w:numId="27">
    <w:abstractNumId w:val="9"/>
  </w:num>
  <w:num w:numId="28">
    <w:abstractNumId w:val="0"/>
  </w:num>
  <w:num w:numId="29">
    <w:abstractNumId w:val="15"/>
  </w:num>
  <w:num w:numId="30">
    <w:abstractNumId w:val="2"/>
  </w:num>
  <w:num w:numId="31">
    <w:abstractNumId w:val="14"/>
  </w:num>
  <w:num w:numId="32">
    <w:abstractNumId w:val="8"/>
  </w:num>
  <w:num w:numId="33">
    <w:abstractNumId w:val="16"/>
  </w:num>
  <w:num w:numId="3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7382"/>
    <w:rsid w:val="00035AC3"/>
    <w:rsid w:val="00056C2F"/>
    <w:rsid w:val="001254B3"/>
    <w:rsid w:val="0013394A"/>
    <w:rsid w:val="00161135"/>
    <w:rsid w:val="00162CF8"/>
    <w:rsid w:val="00164A96"/>
    <w:rsid w:val="001C1161"/>
    <w:rsid w:val="001C11D0"/>
    <w:rsid w:val="001F4E63"/>
    <w:rsid w:val="001F76E4"/>
    <w:rsid w:val="002378BB"/>
    <w:rsid w:val="00244CBD"/>
    <w:rsid w:val="00247AEB"/>
    <w:rsid w:val="002603B5"/>
    <w:rsid w:val="002617E5"/>
    <w:rsid w:val="00321C10"/>
    <w:rsid w:val="0033194B"/>
    <w:rsid w:val="00333CD9"/>
    <w:rsid w:val="00336ECB"/>
    <w:rsid w:val="00372A40"/>
    <w:rsid w:val="003966C5"/>
    <w:rsid w:val="003C1C46"/>
    <w:rsid w:val="003D5F93"/>
    <w:rsid w:val="00401BCC"/>
    <w:rsid w:val="00431096"/>
    <w:rsid w:val="0045395E"/>
    <w:rsid w:val="004A3040"/>
    <w:rsid w:val="005145D6"/>
    <w:rsid w:val="00576AB9"/>
    <w:rsid w:val="005904A8"/>
    <w:rsid w:val="005A17EE"/>
    <w:rsid w:val="005A7E51"/>
    <w:rsid w:val="005B0073"/>
    <w:rsid w:val="00605B19"/>
    <w:rsid w:val="00626883"/>
    <w:rsid w:val="00674796"/>
    <w:rsid w:val="00687452"/>
    <w:rsid w:val="0069083C"/>
    <w:rsid w:val="006A5CDF"/>
    <w:rsid w:val="006B48C3"/>
    <w:rsid w:val="006C0DDE"/>
    <w:rsid w:val="006D0B7A"/>
    <w:rsid w:val="00732077"/>
    <w:rsid w:val="00741D88"/>
    <w:rsid w:val="00762C56"/>
    <w:rsid w:val="0077459E"/>
    <w:rsid w:val="00776255"/>
    <w:rsid w:val="0079231F"/>
    <w:rsid w:val="00805739"/>
    <w:rsid w:val="00817807"/>
    <w:rsid w:val="00823789"/>
    <w:rsid w:val="00854C3B"/>
    <w:rsid w:val="008557A0"/>
    <w:rsid w:val="00872CFE"/>
    <w:rsid w:val="008A15BB"/>
    <w:rsid w:val="008B29A9"/>
    <w:rsid w:val="008E5163"/>
    <w:rsid w:val="009225EA"/>
    <w:rsid w:val="00974EB1"/>
    <w:rsid w:val="00995C9F"/>
    <w:rsid w:val="009A2E94"/>
    <w:rsid w:val="009C7C38"/>
    <w:rsid w:val="009E46AB"/>
    <w:rsid w:val="009F1DD7"/>
    <w:rsid w:val="00A3494D"/>
    <w:rsid w:val="00A4291A"/>
    <w:rsid w:val="00A52D82"/>
    <w:rsid w:val="00A808DD"/>
    <w:rsid w:val="00A87A3E"/>
    <w:rsid w:val="00AA70F8"/>
    <w:rsid w:val="00AF75F9"/>
    <w:rsid w:val="00B30B3F"/>
    <w:rsid w:val="00B4212F"/>
    <w:rsid w:val="00B53F54"/>
    <w:rsid w:val="00BA5723"/>
    <w:rsid w:val="00BB7ABC"/>
    <w:rsid w:val="00BC6B9C"/>
    <w:rsid w:val="00BE5B35"/>
    <w:rsid w:val="00C077D9"/>
    <w:rsid w:val="00C525D8"/>
    <w:rsid w:val="00D011F1"/>
    <w:rsid w:val="00D1194E"/>
    <w:rsid w:val="00D13FE2"/>
    <w:rsid w:val="00D32868"/>
    <w:rsid w:val="00D419CF"/>
    <w:rsid w:val="00D47A0A"/>
    <w:rsid w:val="00D56F8A"/>
    <w:rsid w:val="00D60534"/>
    <w:rsid w:val="00D64D62"/>
    <w:rsid w:val="00DB5CFE"/>
    <w:rsid w:val="00DF71FE"/>
    <w:rsid w:val="00E53ED8"/>
    <w:rsid w:val="00E73434"/>
    <w:rsid w:val="00E85197"/>
    <w:rsid w:val="00E86054"/>
    <w:rsid w:val="00ED09FE"/>
    <w:rsid w:val="00ED136B"/>
    <w:rsid w:val="00EE5EE7"/>
    <w:rsid w:val="00EF1B34"/>
    <w:rsid w:val="00F10FDF"/>
    <w:rsid w:val="00F12E91"/>
    <w:rsid w:val="00F334B4"/>
    <w:rsid w:val="00F33C45"/>
    <w:rsid w:val="00F50EB3"/>
    <w:rsid w:val="00F64159"/>
    <w:rsid w:val="00F77382"/>
    <w:rsid w:val="00F858CA"/>
    <w:rsid w:val="00FA6A11"/>
    <w:rsid w:val="00FD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1F"/>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4796"/>
    <w:pPr>
      <w:widowControl/>
      <w:autoSpaceDE/>
      <w:autoSpaceDN/>
      <w:adjustRightInd/>
      <w:spacing w:before="100" w:beforeAutospacing="1" w:after="100" w:afterAutospacing="1"/>
    </w:pPr>
    <w:rPr>
      <w:sz w:val="24"/>
      <w:szCs w:val="24"/>
    </w:rPr>
  </w:style>
  <w:style w:type="paragraph" w:styleId="a4">
    <w:name w:val="No Spacing"/>
    <w:qFormat/>
    <w:rsid w:val="00674796"/>
    <w:rPr>
      <w:rFonts w:ascii="Times New Roman" w:hAnsi="Times New Roman"/>
      <w:sz w:val="24"/>
      <w:szCs w:val="24"/>
    </w:rPr>
  </w:style>
  <w:style w:type="paragraph" w:styleId="a5">
    <w:name w:val="Balloon Text"/>
    <w:basedOn w:val="a"/>
    <w:link w:val="a6"/>
    <w:uiPriority w:val="99"/>
    <w:semiHidden/>
    <w:rsid w:val="002617E5"/>
    <w:rPr>
      <w:rFonts w:ascii="Tahoma" w:hAnsi="Tahoma" w:cs="Tahoma"/>
      <w:sz w:val="16"/>
      <w:szCs w:val="16"/>
    </w:rPr>
  </w:style>
  <w:style w:type="character" w:customStyle="1" w:styleId="a6">
    <w:name w:val="Текст выноски Знак"/>
    <w:basedOn w:val="a0"/>
    <w:link w:val="a5"/>
    <w:uiPriority w:val="99"/>
    <w:semiHidden/>
    <w:locked/>
    <w:rsid w:val="002617E5"/>
    <w:rPr>
      <w:rFonts w:ascii="Tahoma" w:hAnsi="Tahoma" w:cs="Tahoma"/>
      <w:sz w:val="16"/>
      <w:szCs w:val="16"/>
    </w:rPr>
  </w:style>
  <w:style w:type="paragraph" w:styleId="3">
    <w:name w:val="Body Text 3"/>
    <w:basedOn w:val="a"/>
    <w:link w:val="30"/>
    <w:uiPriority w:val="99"/>
    <w:rsid w:val="00A87A3E"/>
    <w:pPr>
      <w:widowControl/>
      <w:autoSpaceDE/>
      <w:autoSpaceDN/>
      <w:adjustRightInd/>
      <w:jc w:val="both"/>
    </w:pPr>
    <w:rPr>
      <w:sz w:val="16"/>
      <w:szCs w:val="16"/>
    </w:rPr>
  </w:style>
  <w:style w:type="character" w:customStyle="1" w:styleId="30">
    <w:name w:val="Основной текст 3 Знак"/>
    <w:basedOn w:val="a0"/>
    <w:link w:val="3"/>
    <w:uiPriority w:val="99"/>
    <w:locked/>
    <w:rsid w:val="00A87A3E"/>
    <w:rPr>
      <w:rFonts w:ascii="Times New Roman" w:hAnsi="Times New Roman" w:cs="Times New Roman"/>
      <w:sz w:val="16"/>
      <w:szCs w:val="16"/>
    </w:rPr>
  </w:style>
  <w:style w:type="paragraph" w:styleId="a7">
    <w:name w:val="header"/>
    <w:basedOn w:val="a"/>
    <w:link w:val="a8"/>
    <w:uiPriority w:val="99"/>
    <w:semiHidden/>
    <w:rsid w:val="00762C56"/>
    <w:pPr>
      <w:tabs>
        <w:tab w:val="center" w:pos="4677"/>
        <w:tab w:val="right" w:pos="9355"/>
      </w:tabs>
    </w:pPr>
  </w:style>
  <w:style w:type="character" w:customStyle="1" w:styleId="a8">
    <w:name w:val="Верхний колонтитул Знак"/>
    <w:basedOn w:val="a0"/>
    <w:link w:val="a7"/>
    <w:uiPriority w:val="99"/>
    <w:semiHidden/>
    <w:locked/>
    <w:rsid w:val="00762C56"/>
    <w:rPr>
      <w:rFonts w:ascii="Times New Roman" w:hAnsi="Times New Roman" w:cs="Times New Roman"/>
      <w:sz w:val="20"/>
      <w:szCs w:val="20"/>
    </w:rPr>
  </w:style>
  <w:style w:type="paragraph" w:styleId="a9">
    <w:name w:val="footer"/>
    <w:basedOn w:val="a"/>
    <w:link w:val="aa"/>
    <w:uiPriority w:val="99"/>
    <w:rsid w:val="00762C56"/>
    <w:pPr>
      <w:tabs>
        <w:tab w:val="center" w:pos="4677"/>
        <w:tab w:val="right" w:pos="9355"/>
      </w:tabs>
    </w:pPr>
  </w:style>
  <w:style w:type="character" w:customStyle="1" w:styleId="aa">
    <w:name w:val="Нижний колонтитул Знак"/>
    <w:basedOn w:val="a0"/>
    <w:link w:val="a9"/>
    <w:uiPriority w:val="99"/>
    <w:locked/>
    <w:rsid w:val="00762C56"/>
    <w:rPr>
      <w:rFonts w:ascii="Times New Roman" w:hAnsi="Times New Roman" w:cs="Times New Roman"/>
      <w:sz w:val="20"/>
      <w:szCs w:val="20"/>
    </w:rPr>
  </w:style>
  <w:style w:type="table" w:styleId="ab">
    <w:name w:val="Table Grid"/>
    <w:basedOn w:val="a1"/>
    <w:uiPriority w:val="99"/>
    <w:rsid w:val="00762C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17807"/>
    <w:pPr>
      <w:widowControl/>
      <w:autoSpaceDE/>
      <w:autoSpaceDN/>
      <w:adjustRightInd/>
      <w:ind w:left="720"/>
      <w:contextualSpacing/>
    </w:pPr>
    <w:rPr>
      <w:rFonts w:ascii="Calibri" w:hAnsi="Calibri"/>
      <w:sz w:val="24"/>
      <w:szCs w:val="24"/>
      <w:lang w:val="en-US" w:eastAsia="en-US" w:bidi="en-US"/>
    </w:rPr>
  </w:style>
  <w:style w:type="paragraph" w:customStyle="1" w:styleId="jc">
    <w:name w:val="jc"/>
    <w:basedOn w:val="a"/>
    <w:rsid w:val="00817807"/>
    <w:pPr>
      <w:widowControl/>
      <w:autoSpaceDE/>
      <w:autoSpaceDN/>
      <w:adjustRightInd/>
      <w:spacing w:before="100" w:beforeAutospacing="1" w:after="100" w:afterAutospacing="1"/>
    </w:pPr>
    <w:rPr>
      <w:rFonts w:ascii="Calibri" w:hAnsi="Calibri"/>
      <w:sz w:val="24"/>
      <w:szCs w:val="24"/>
      <w:lang w:val="en-US" w:eastAsia="en-US" w:bidi="en-US"/>
    </w:rPr>
  </w:style>
  <w:style w:type="character" w:styleId="ad">
    <w:name w:val="Strong"/>
    <w:basedOn w:val="a0"/>
    <w:uiPriority w:val="99"/>
    <w:qFormat/>
    <w:locked/>
    <w:rsid w:val="00817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8454">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333526832">
      <w:bodyDiv w:val="1"/>
      <w:marLeft w:val="0"/>
      <w:marRight w:val="0"/>
      <w:marTop w:val="0"/>
      <w:marBottom w:val="0"/>
      <w:divBdr>
        <w:top w:val="none" w:sz="0" w:space="0" w:color="auto"/>
        <w:left w:val="none" w:sz="0" w:space="0" w:color="auto"/>
        <w:bottom w:val="none" w:sz="0" w:space="0" w:color="auto"/>
        <w:right w:val="none" w:sz="0" w:space="0" w:color="auto"/>
      </w:divBdr>
    </w:div>
    <w:div w:id="15516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9A28-62E6-4A55-BE63-36CFE188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2475</Words>
  <Characters>18058</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3</cp:lastModifiedBy>
  <cp:revision>56</cp:revision>
  <cp:lastPrinted>2019-10-05T23:32:00Z</cp:lastPrinted>
  <dcterms:created xsi:type="dcterms:W3CDTF">2013-09-20T05:16:00Z</dcterms:created>
  <dcterms:modified xsi:type="dcterms:W3CDTF">2022-12-01T14:57:00Z</dcterms:modified>
</cp:coreProperties>
</file>