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C0" w:rsidRPr="00FD43C0" w:rsidRDefault="00FD43C0" w:rsidP="00FD43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D43C0" w:rsidRPr="00FD43C0" w:rsidRDefault="00FD43C0" w:rsidP="00FD43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b/>
          <w:sz w:val="28"/>
          <w:szCs w:val="28"/>
          <w:lang w:eastAsia="ru-RU"/>
        </w:rPr>
        <w:t>Кудиновская средняя общеобразовательная школа</w:t>
      </w:r>
    </w:p>
    <w:p w:rsidR="00FD43C0" w:rsidRPr="00FD43C0" w:rsidRDefault="00FD43C0" w:rsidP="00FD43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(Ростовская область, Багаевский район, х. Кудинов, ул. Школьная 95)</w:t>
      </w:r>
    </w:p>
    <w:p w:rsidR="00FD43C0" w:rsidRPr="00FD43C0" w:rsidRDefault="00FD43C0" w:rsidP="00FD43C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D43C0" w:rsidRPr="00FD43C0" w:rsidRDefault="00FD43C0" w:rsidP="00FD43C0">
      <w:pPr>
        <w:widowControl w:val="0"/>
        <w:spacing w:after="0" w:line="230" w:lineRule="exact"/>
        <w:ind w:left="6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FD43C0" w:rsidRPr="00FD43C0" w:rsidRDefault="00FD43C0" w:rsidP="00FD43C0">
      <w:pPr>
        <w:widowControl w:val="0"/>
        <w:spacing w:after="0" w:line="230" w:lineRule="exact"/>
        <w:ind w:left="61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3C0" w:rsidRPr="00FD43C0" w:rsidRDefault="00FD43C0" w:rsidP="00FD43C0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Директор МБОУ Кудиновская СОШ   </w:t>
      </w:r>
    </w:p>
    <w:p w:rsidR="00FD43C0" w:rsidRPr="00FD43C0" w:rsidRDefault="00FD43C0" w:rsidP="00FD43C0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______________Петриченко Н.Н.                                                                                                                              </w:t>
      </w:r>
    </w:p>
    <w:p w:rsidR="00FD43C0" w:rsidRPr="00FD43C0" w:rsidRDefault="00FD43C0" w:rsidP="00FD43C0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Приказ от</w:t>
      </w: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ab/>
        <w:t>31.08.2022    №</w:t>
      </w: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43C0" w:rsidRPr="00FD43C0" w:rsidRDefault="00FD43C0" w:rsidP="00FD43C0">
      <w:pPr>
        <w:widowControl w:val="0"/>
        <w:tabs>
          <w:tab w:val="right" w:leader="underscore" w:pos="8630"/>
        </w:tabs>
        <w:spacing w:after="0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_______________                </w:t>
      </w:r>
    </w:p>
    <w:p w:rsidR="00FD43C0" w:rsidRPr="00FD43C0" w:rsidRDefault="00FD43C0" w:rsidP="00FD43C0">
      <w:pPr>
        <w:keepNext/>
        <w:keepLines/>
        <w:widowControl w:val="0"/>
        <w:spacing w:after="146" w:line="380" w:lineRule="exact"/>
        <w:ind w:right="340"/>
        <w:jc w:val="center"/>
        <w:outlineLvl w:val="1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</w:p>
    <w:p w:rsidR="00FD43C0" w:rsidRPr="00FD43C0" w:rsidRDefault="00FD43C0" w:rsidP="00FD43C0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52"/>
          <w:szCs w:val="52"/>
          <w:lang w:eastAsia="ru-RU"/>
        </w:rPr>
      </w:pPr>
      <w:r w:rsidRPr="00FD43C0">
        <w:rPr>
          <w:rFonts w:ascii="Times New Roman" w:eastAsia="Times New Roman" w:hAnsi="Times New Roman"/>
          <w:bCs/>
          <w:sz w:val="52"/>
          <w:szCs w:val="52"/>
          <w:lang w:eastAsia="ru-RU"/>
        </w:rPr>
        <w:t>РАБОЧАЯ ПРОГРАММА</w:t>
      </w:r>
    </w:p>
    <w:p w:rsidR="00FD43C0" w:rsidRPr="00FD43C0" w:rsidRDefault="00FD43C0" w:rsidP="00FD43C0">
      <w:pPr>
        <w:widowControl w:val="0"/>
        <w:spacing w:after="11" w:line="260" w:lineRule="exact"/>
        <w:ind w:left="12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FD43C0" w:rsidRPr="00FD43C0" w:rsidRDefault="00FD43C0" w:rsidP="00FD43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3C0">
        <w:rPr>
          <w:rFonts w:ascii="Times New Roman" w:eastAsia="Times New Roman" w:hAnsi="Times New Roman"/>
          <w:sz w:val="52"/>
          <w:szCs w:val="52"/>
          <w:lang w:eastAsia="ru-RU"/>
        </w:rPr>
        <w:t>по обществознанию</w:t>
      </w:r>
    </w:p>
    <w:p w:rsidR="00FD43C0" w:rsidRPr="00FD43C0" w:rsidRDefault="00FD43C0" w:rsidP="00FD43C0">
      <w:pPr>
        <w:widowControl w:val="0"/>
        <w:spacing w:after="251" w:line="2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общего образования (класс) – основное общее  7  </w:t>
      </w:r>
      <w:r w:rsidRPr="00FD43C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класс.</w:t>
      </w:r>
    </w:p>
    <w:p w:rsidR="00FD43C0" w:rsidRPr="00FD43C0" w:rsidRDefault="00FD43C0" w:rsidP="00FD43C0">
      <w:pPr>
        <w:widowControl w:val="0"/>
        <w:spacing w:after="251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за год: 33 часа</w:t>
      </w:r>
    </w:p>
    <w:p w:rsidR="00FD43C0" w:rsidRPr="00FD43C0" w:rsidRDefault="00FD43C0" w:rsidP="00FD43C0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неделю: 1час</w:t>
      </w:r>
    </w:p>
    <w:p w:rsidR="00FD43C0" w:rsidRPr="00FD43C0" w:rsidRDefault="00FD43C0" w:rsidP="00FD43C0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Учитель истории  первой категории – Нестерова Л.Н.</w:t>
      </w:r>
    </w:p>
    <w:p w:rsidR="00FD43C0" w:rsidRPr="00FD43C0" w:rsidRDefault="00FD43C0" w:rsidP="00FD4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C0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разработана на основе  Федерального  Государственного  образовательного стандарта основного общего образования и Программы основного общего образования  по обществознанию и авторской программы Л. Н Боголюбова 5-9 кл. Учебник  под редакцией Л.Н. Боголюбова, Л. Ф Ивановой , М. «Просвещение »2020 г., соответствующий федеральному компоненту Государственного образовательного стандарта.</w:t>
      </w:r>
    </w:p>
    <w:p w:rsidR="00FD43C0" w:rsidRPr="00FD43C0" w:rsidRDefault="00FD43C0" w:rsidP="00FD43C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D43C0" w:rsidRPr="00FD43C0" w:rsidRDefault="00FD43C0" w:rsidP="00FD4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3C0" w:rsidRPr="00FD43C0" w:rsidRDefault="00FD43C0" w:rsidP="00FD43C0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3C0" w:rsidRPr="00FD43C0" w:rsidRDefault="00FD43C0" w:rsidP="00FD43C0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FD43C0">
        <w:rPr>
          <w:rFonts w:ascii="Times New Roman" w:eastAsia="Times New Roman" w:hAnsi="Times New Roman"/>
          <w:sz w:val="28"/>
          <w:szCs w:val="28"/>
          <w:lang w:eastAsia="ru-RU"/>
        </w:rPr>
        <w:t>2022-2023учебный год.</w:t>
      </w:r>
    </w:p>
    <w:p w:rsidR="00F325AD" w:rsidRPr="00A9175F" w:rsidRDefault="00F325AD" w:rsidP="00D922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175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для 7 класса составлена на основе  Основной общеобразовательной программы основного общего образова</w:t>
      </w:r>
      <w:r w:rsidR="00842861">
        <w:rPr>
          <w:rFonts w:ascii="Times New Roman" w:hAnsi="Times New Roman"/>
          <w:sz w:val="24"/>
          <w:szCs w:val="24"/>
          <w:lang w:eastAsia="ru-RU"/>
        </w:rPr>
        <w:t>ния МБОУ Кудиновской СОШ на 2022-2023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уч. год и программы формирования УУД в соответствии с Уставом МБОУ Кудиновской СОШ.  На основании учебн</w:t>
      </w:r>
      <w:r w:rsidR="00842861">
        <w:rPr>
          <w:rFonts w:ascii="Times New Roman" w:hAnsi="Times New Roman"/>
          <w:sz w:val="24"/>
          <w:szCs w:val="24"/>
          <w:lang w:eastAsia="ru-RU"/>
        </w:rPr>
        <w:t>ого плана 2022- 2023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уч. год в 7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классе  на изучение предмета  обществознание выделяется 1 час в неделю , на основании календарного учебного граф</w:t>
      </w:r>
      <w:r>
        <w:rPr>
          <w:rFonts w:ascii="Times New Roman" w:hAnsi="Times New Roman"/>
          <w:sz w:val="24"/>
          <w:szCs w:val="24"/>
          <w:lang w:eastAsia="ru-RU"/>
        </w:rPr>
        <w:t>ика МБО</w:t>
      </w:r>
      <w:r w:rsidR="00842861">
        <w:rPr>
          <w:rFonts w:ascii="Times New Roman" w:hAnsi="Times New Roman"/>
          <w:sz w:val="24"/>
          <w:szCs w:val="24"/>
          <w:lang w:eastAsia="ru-RU"/>
        </w:rPr>
        <w:t>У Кудиновской СОШ на 2022-2023 уч. год  33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A9175F">
        <w:rPr>
          <w:rFonts w:ascii="Times New Roman" w:hAnsi="Times New Roman"/>
          <w:sz w:val="24"/>
          <w:szCs w:val="24"/>
          <w:lang w:eastAsia="ru-RU"/>
        </w:rPr>
        <w:t>.</w:t>
      </w: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sz w:val="24"/>
          <w:szCs w:val="24"/>
          <w:lang w:eastAsia="ru-RU"/>
        </w:rPr>
        <w:t xml:space="preserve"> Программа ориентирована на использование УМК, разработана на основе Федерального  Государственного  образовательного стандарта основного общего образования и Программы основного общего образования  по об</w:t>
      </w:r>
      <w:r>
        <w:rPr>
          <w:rFonts w:ascii="Times New Roman" w:hAnsi="Times New Roman"/>
          <w:sz w:val="24"/>
          <w:szCs w:val="24"/>
          <w:lang w:eastAsia="ru-RU"/>
        </w:rPr>
        <w:t>ществознанию Л. Н Боголюбова 5-9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кл. Учебник  под редакцией Л.Н. Боголюбова, Л. Ф Ивановой , рекомендован Министерством образовани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и науки М. «Просвещение »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2019</w:t>
        </w:r>
        <w:r w:rsidRPr="00A9175F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A9175F">
        <w:rPr>
          <w:rFonts w:ascii="Times New Roman" w:hAnsi="Times New Roman"/>
          <w:sz w:val="24"/>
          <w:szCs w:val="24"/>
          <w:lang w:eastAsia="ru-RU"/>
        </w:rPr>
        <w:t>.</w:t>
      </w: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F325AD" w:rsidRPr="00A9175F" w:rsidRDefault="00F325AD" w:rsidP="00B048B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F325AD" w:rsidRPr="00A9175F" w:rsidRDefault="00F325AD" w:rsidP="00B048B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F325AD" w:rsidRPr="00A9175F" w:rsidRDefault="00F325AD" w:rsidP="00B048B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</w:p>
    <w:p w:rsidR="00F325AD" w:rsidRPr="00A9175F" w:rsidRDefault="00F325AD" w:rsidP="00B048B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325AD" w:rsidRPr="00A9175F" w:rsidRDefault="00F325AD" w:rsidP="00B048B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A9175F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A9175F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lastRenderedPageBreak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A9175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325AD" w:rsidRPr="00A9175F" w:rsidRDefault="00F325AD" w:rsidP="00B048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F325AD" w:rsidRPr="00A9175F" w:rsidRDefault="00F325AD" w:rsidP="00B048B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F325AD" w:rsidRPr="00A9175F" w:rsidRDefault="00F325AD" w:rsidP="00B048B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F325AD" w:rsidRPr="00A9175F" w:rsidRDefault="00F325AD" w:rsidP="00B048B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B048B3">
      <w:pPr>
        <w:pStyle w:val="a4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F325AD" w:rsidRPr="00A9175F" w:rsidRDefault="00F325AD" w:rsidP="00B048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325AD" w:rsidRPr="00A9175F" w:rsidRDefault="00F325AD" w:rsidP="00B0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Л</w:t>
      </w:r>
      <w:r w:rsidRPr="00A9175F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F325AD" w:rsidRPr="00A9175F" w:rsidRDefault="00F325AD" w:rsidP="00B048B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325AD" w:rsidRPr="00A9175F" w:rsidRDefault="00F325AD" w:rsidP="00B048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F325AD" w:rsidRPr="00A9175F" w:rsidRDefault="00F325AD" w:rsidP="00B048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325AD" w:rsidRPr="00A9175F" w:rsidRDefault="00F325AD" w:rsidP="00B048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F325AD" w:rsidRPr="00A9175F" w:rsidRDefault="00F325AD" w:rsidP="00B0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B0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A9175F">
        <w:rPr>
          <w:rFonts w:ascii="Times New Roman" w:hAnsi="Times New Roman"/>
          <w:sz w:val="24"/>
          <w:szCs w:val="24"/>
        </w:rPr>
        <w:t xml:space="preserve"> </w:t>
      </w:r>
    </w:p>
    <w:p w:rsidR="00F325AD" w:rsidRPr="00A9175F" w:rsidRDefault="00F325AD" w:rsidP="00B048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F325AD" w:rsidRPr="00A9175F" w:rsidRDefault="00F325AD" w:rsidP="00B048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F325AD" w:rsidRPr="00A9175F" w:rsidRDefault="00F325AD" w:rsidP="00B048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325AD" w:rsidRPr="00A9175F" w:rsidRDefault="00F325AD" w:rsidP="00B048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325AD" w:rsidRPr="00A9175F" w:rsidRDefault="00F325AD" w:rsidP="00B048B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B04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325AD" w:rsidRPr="00A9175F" w:rsidRDefault="00F325AD" w:rsidP="00B048B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325AD" w:rsidRPr="00A9175F" w:rsidRDefault="00F325AD" w:rsidP="00B048B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25AD" w:rsidRPr="00A9175F" w:rsidRDefault="00F325AD" w:rsidP="00B048B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F325AD" w:rsidRPr="00A9175F" w:rsidRDefault="00F325AD" w:rsidP="00B048B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F325AD" w:rsidRPr="00A9175F" w:rsidRDefault="00F325AD" w:rsidP="00B048B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325AD" w:rsidRPr="00A9175F" w:rsidRDefault="00F325AD" w:rsidP="00B048B3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A9175F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A9175F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A9175F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A9175F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A9175F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A9175F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A9175F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A9175F">
        <w:rPr>
          <w:rFonts w:ascii="Times New Roman" w:hAnsi="Times New Roman"/>
          <w:sz w:val="24"/>
          <w:szCs w:val="24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A9175F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A9175F">
        <w:rPr>
          <w:rFonts w:ascii="Times New Roman" w:hAnsi="Times New Roman"/>
          <w:sz w:val="24"/>
          <w:szCs w:val="24"/>
        </w:rPr>
        <w:softHyphen/>
        <w:t xml:space="preserve">явлениях экономической жизни общества, как производство, обмен, потребление. Особое внимание уделено </w:t>
      </w:r>
      <w:r w:rsidRPr="00A9175F">
        <w:rPr>
          <w:rFonts w:ascii="Times New Roman" w:hAnsi="Times New Roman"/>
          <w:sz w:val="24"/>
          <w:szCs w:val="24"/>
        </w:rPr>
        <w:lastRenderedPageBreak/>
        <w:t>рассмотрению основы экономики — производству, в процессе которого реа</w:t>
      </w:r>
      <w:r w:rsidRPr="00A9175F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A9175F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A9175F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7A6635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9175F">
        <w:rPr>
          <w:rFonts w:ascii="Times New Roman" w:hAnsi="Times New Roman"/>
          <w:b/>
          <w:sz w:val="24"/>
          <w:szCs w:val="24"/>
        </w:rPr>
        <w:t xml:space="preserve">. Регулирование поведения людей в обществе 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A9175F">
        <w:rPr>
          <w:rFonts w:ascii="Times New Roman" w:hAnsi="Times New Roman"/>
          <w:sz w:val="24"/>
          <w:szCs w:val="24"/>
        </w:rPr>
        <w:softHyphen/>
        <w:t>ральных устоев на развитие общества и человека.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A9175F">
        <w:rPr>
          <w:rFonts w:ascii="Times New Roman" w:hAnsi="Times New Roman"/>
          <w:sz w:val="24"/>
          <w:szCs w:val="24"/>
        </w:rPr>
        <w:softHyphen/>
        <w:t>бод и обязанностей.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Дееспособность и правоспособность человека. Правоотно</w:t>
      </w:r>
      <w:r w:rsidRPr="00A9175F">
        <w:rPr>
          <w:rFonts w:ascii="Times New Roman" w:hAnsi="Times New Roman"/>
          <w:sz w:val="24"/>
          <w:szCs w:val="24"/>
        </w:rPr>
        <w:softHyphen/>
        <w:t>шения, субъекты права.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A9175F">
        <w:rPr>
          <w:rFonts w:ascii="Times New Roman" w:hAnsi="Times New Roman"/>
          <w:sz w:val="24"/>
          <w:szCs w:val="24"/>
        </w:rPr>
        <w:softHyphen/>
        <w:t>ских граждан.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Как защищаются права человека в России.</w:t>
      </w:r>
    </w:p>
    <w:p w:rsidR="00F325AD" w:rsidRPr="00A9175F" w:rsidRDefault="00F325AD" w:rsidP="00B048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Конституционные обязанности российского гражданина. Обя</w:t>
      </w:r>
      <w:r w:rsidRPr="00A9175F">
        <w:rPr>
          <w:rFonts w:ascii="Times New Roman" w:hAnsi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A9175F">
        <w:rPr>
          <w:rFonts w:ascii="Times New Roman" w:hAnsi="Times New Roman"/>
          <w:sz w:val="24"/>
          <w:szCs w:val="24"/>
        </w:rPr>
        <w:softHyphen/>
        <w:t>ность.</w:t>
      </w: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4A49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>I</w:t>
      </w:r>
      <w:r w:rsidRPr="00A9175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9175F">
        <w:rPr>
          <w:rFonts w:ascii="Times New Roman" w:hAnsi="Times New Roman"/>
          <w:b/>
          <w:sz w:val="24"/>
          <w:szCs w:val="24"/>
        </w:rPr>
        <w:t xml:space="preserve">. Человек в экономических отношениях </w:t>
      </w:r>
    </w:p>
    <w:p w:rsidR="00F325AD" w:rsidRPr="00A9175F" w:rsidRDefault="00F325AD" w:rsidP="004A49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Основные участники экономики — производители и потре</w:t>
      </w:r>
      <w:r w:rsidRPr="00A9175F">
        <w:rPr>
          <w:rFonts w:ascii="Times New Roman" w:hAnsi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F325AD" w:rsidRPr="00A9175F" w:rsidRDefault="00F325AD" w:rsidP="004A49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Труд в современной экономике. Профессионализм и про</w:t>
      </w:r>
      <w:r w:rsidRPr="00A9175F">
        <w:rPr>
          <w:rFonts w:ascii="Times New Roman" w:hAnsi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F325AD" w:rsidRPr="00A9175F" w:rsidRDefault="00F325AD" w:rsidP="004A49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Предприниматель. Этика предпринимательства.</w:t>
      </w:r>
    </w:p>
    <w:p w:rsidR="00F325AD" w:rsidRPr="00A9175F" w:rsidRDefault="00F325AD" w:rsidP="004A49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Экономика семьи. Прожиточный минимум. Семейное по</w:t>
      </w:r>
      <w:r w:rsidRPr="00A9175F">
        <w:rPr>
          <w:rFonts w:ascii="Times New Roman" w:hAnsi="Times New Roman"/>
          <w:sz w:val="24"/>
          <w:szCs w:val="24"/>
        </w:rPr>
        <w:softHyphen/>
        <w:t>требление.</w:t>
      </w:r>
    </w:p>
    <w:p w:rsidR="00F325AD" w:rsidRPr="00A9175F" w:rsidRDefault="00F325AD" w:rsidP="004A498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Права потребителя.</w:t>
      </w:r>
    </w:p>
    <w:p w:rsidR="00F325AD" w:rsidRDefault="00F325AD" w:rsidP="00B048B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9175F">
        <w:rPr>
          <w:rFonts w:ascii="Times New Roman" w:hAnsi="Times New Roman"/>
          <w:b/>
          <w:sz w:val="24"/>
          <w:szCs w:val="24"/>
        </w:rPr>
        <w:t xml:space="preserve">I. </w:t>
      </w:r>
      <w:r w:rsidRPr="007A6635">
        <w:rPr>
          <w:rFonts w:ascii="Times New Roman" w:hAnsi="Times New Roman"/>
          <w:b/>
          <w:sz w:val="24"/>
          <w:szCs w:val="24"/>
        </w:rPr>
        <w:t>Человек и природа.</w:t>
      </w:r>
    </w:p>
    <w:tbl>
      <w:tblPr>
        <w:tblW w:w="1616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6160"/>
      </w:tblGrid>
      <w:tr w:rsidR="00F325AD" w:rsidRPr="00A9175F" w:rsidTr="00BC6BAB">
        <w:tc>
          <w:tcPr>
            <w:tcW w:w="16160" w:type="dxa"/>
          </w:tcPr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«Вторая природа» Бесценный дар или неисчерпаемая кладовая? Загрязнение атмосферы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Загрязнение воды и почвы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Что значит относиться к природе по-человечески? Тяжелы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последствия безответственности.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Экологическая мораль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Природные условия и хозяйство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Природа нуждается в охране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Правила, защищающие природу</w:t>
            </w: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Что может сделать гражданин для защиты природы?</w:t>
            </w: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4A4981" w:rsidRDefault="00F325AD" w:rsidP="00BC6B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A49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F325AD" w:rsidRPr="00A9175F" w:rsidRDefault="00F325AD" w:rsidP="004A4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4A4981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25AD" w:rsidRPr="00A9175F" w:rsidRDefault="00F325AD" w:rsidP="00B048B3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B048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D922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D922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A917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A9175F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F325AD" w:rsidRPr="00A9175F" w:rsidRDefault="00F325AD" w:rsidP="00043354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4203"/>
        <w:gridCol w:w="1985"/>
      </w:tblGrid>
      <w:tr w:rsidR="00F325AD" w:rsidRPr="00A9175F" w:rsidTr="00043354">
        <w:trPr>
          <w:trHeight w:val="5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25AD" w:rsidRPr="00A9175F" w:rsidTr="0004335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25AD" w:rsidRPr="00A9175F" w:rsidTr="0004335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25AD" w:rsidRPr="00A9175F" w:rsidTr="0004335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325AD" w:rsidRPr="00A9175F" w:rsidTr="0004335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D132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5AD" w:rsidRPr="00A9175F" w:rsidTr="00043354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F325A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AD" w:rsidRPr="00A9175F" w:rsidRDefault="008428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F325AD" w:rsidRPr="00A9175F" w:rsidRDefault="00F325AD" w:rsidP="00043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043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043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0433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325AD" w:rsidRPr="00A9175F" w:rsidRDefault="00F325AD" w:rsidP="00C0315C">
      <w:pPr>
        <w:pStyle w:val="a4"/>
        <w:ind w:right="6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496"/>
        <w:gridCol w:w="71"/>
        <w:gridCol w:w="425"/>
        <w:gridCol w:w="1417"/>
        <w:gridCol w:w="171"/>
        <w:gridCol w:w="1814"/>
        <w:gridCol w:w="1275"/>
        <w:gridCol w:w="1702"/>
        <w:gridCol w:w="1984"/>
        <w:gridCol w:w="2977"/>
        <w:gridCol w:w="1417"/>
      </w:tblGrid>
      <w:tr w:rsidR="00F325AD" w:rsidRPr="00A9175F" w:rsidTr="00D9226E">
        <w:tc>
          <w:tcPr>
            <w:tcW w:w="851" w:type="dxa"/>
            <w:vMerge w:val="restart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gridSpan w:val="3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775" w:type="dxa"/>
            <w:gridSpan w:val="4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F325AD" w:rsidRPr="00A9175F" w:rsidRDefault="00F325AD" w:rsidP="00745027">
            <w:pPr>
              <w:pStyle w:val="a4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325AD" w:rsidRPr="00A9175F" w:rsidTr="00D9226E">
        <w:tc>
          <w:tcPr>
            <w:tcW w:w="851" w:type="dxa"/>
            <w:vMerge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496" w:type="dxa"/>
            <w:gridSpan w:val="2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Фактич.</w:t>
            </w:r>
          </w:p>
        </w:tc>
        <w:tc>
          <w:tcPr>
            <w:tcW w:w="1588" w:type="dxa"/>
            <w:gridSpan w:val="2"/>
            <w:vMerge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5AD" w:rsidRPr="00A9175F" w:rsidTr="00D9226E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25AD" w:rsidRPr="00A9175F" w:rsidTr="00745027">
        <w:trPr>
          <w:trHeight w:val="510"/>
        </w:trPr>
        <w:tc>
          <w:tcPr>
            <w:tcW w:w="16160" w:type="dxa"/>
            <w:gridSpan w:val="13"/>
            <w:vAlign w:val="center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917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. Регулирование поведения в обществе  (14 часов)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изучение курса «Обществоз-нание.7 класс.» 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1.Многообразие правил.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2.»Привычка свыше нам дана…»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3.Правила этикета и хорошие манеры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для понимания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влияния моральных устоев на развитие общества и человека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 неуспешности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на примерах социальные нормы и их роль в общественной жизни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§ 1; за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</w:t>
            </w:r>
          </w:p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рубрики</w:t>
            </w:r>
          </w:p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«В клас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</w:t>
            </w:r>
          </w:p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Рабочая</w:t>
            </w:r>
          </w:p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тетрадь,</w:t>
            </w:r>
          </w:p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 (комбинированный)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8428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2861">
              <w:rPr>
                <w:rFonts w:ascii="Times New Roman" w:hAnsi="Times New Roman"/>
                <w:sz w:val="24"/>
                <w:szCs w:val="24"/>
              </w:rPr>
              <w:t>7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1.Права и свободы человека и гражданина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2.Механизм защиты и реализации прав и свобод человека и гражданина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3.Права ребенка и их защита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4.Нет прав без обязанностей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оценку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конституционные права и обязанности граждан РФ.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ные с реализацией гражданами своих прав и свобод.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Находить и извлекать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 механизмах реализации и защиты прав и свобод человека и гражданина.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права ребёнка и характеризовать способы их защиты.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защиты прав и интересов детей, остав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шихся без попечения родителей.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особенности правового статуса несовершенно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летних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П.2,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1.Закон устанавливает порядок в обществе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 Закон стремится установить справедливость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3.Закон устанавливает границы свободы поведения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вклад в их становление и развитие.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значение соблюдения законов для обеспечения правопорядка.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и конкретизировать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фактами социальной жизни связь закона и правопорядка, закона и справедливости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П.3,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325AD" w:rsidRPr="00A9175F" w:rsidRDefault="00F325AD" w:rsidP="007450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1.Долг и обязанность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2.В чем заключается военная служба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3.Готовить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себя к исполнению воинского долга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определять, почему нужна регулярная армия, в чем состоит обязательная подготовка к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Оценивают собственную учебную деятельность, свои достижения, анализируют и характеризуют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эмоциональное состояние и чувства окружающих, строят свои взаимоотношения с их учетом.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важности подготовки к исполнению воинского долга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П.4,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1.Дисциплина общеобязательная и специальная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2.Внешняя и внутренняя дисциплина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3.Дисциплина, воля и самовоспитание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что такое дисциплина, ее виды и ответственность за несоблюдение.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вклад в их становление и развитие.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активность во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значение дисциплины как необходимого усло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вия существования общества и человека.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различные виды дисциплины.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ные с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последствиями нарушения общеобязательной и специ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альной дисциплины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П.5,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Виновен – отвечай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1.Знать закон смолоду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2.Законопослушный человек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3.Противозаконное поведение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4.Закон наказывает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знания и умения для формирования способности к личному самоопределению, самореализации, самоконтролю.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участвуют в коллективном решении проблем, распределяют обязанности, проявляют способность к взаимодействию.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Сохраняют мотивацию к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нарушение законов.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черты законопослушного поведения.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ные с последствиями противозаконного поведения.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 и иллюстрировать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примерами проявления от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ветственности несовершеннолетних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П.6,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(ознакомление с новым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1.На страже закона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2.Суд осуществля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ет правосудие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3.Полиция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определять, какие задачи  стоят перед сотрудниками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правоохранительных органов, какие органы называют правоохранительными, функции правоохранительных органов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знания и умения для формирования способности к личному самоопределени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ю, самореализации, самоконтролю.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 и признаки объектов, приводят примеры в качестве доказательства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выдвигаемых положений.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деятельности, проявляют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Российского госу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дарства.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сферу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правоохранительных орга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нов, в том числе судебной системы.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деятельности правоохранительных органов.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ные с деятельностью правоохранительных органов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П.7,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(Урок обощения и систематизации знаний)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тестовыми контрольно-измерительными материалами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работать с тек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Повт. П.1-7</w:t>
            </w:r>
          </w:p>
        </w:tc>
      </w:tr>
      <w:tr w:rsidR="00F325AD" w:rsidRPr="00A9175F" w:rsidTr="00745027">
        <w:tc>
          <w:tcPr>
            <w:tcW w:w="16160" w:type="dxa"/>
            <w:gridSpan w:val="13"/>
          </w:tcPr>
          <w:p w:rsidR="00F325AD" w:rsidRPr="00A9175F" w:rsidRDefault="00F325AD" w:rsidP="0074502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917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. Человек в экономических отношениях  (14 часов)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325AD" w:rsidRPr="00A9175F" w:rsidRDefault="00F325AD" w:rsidP="007450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745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1.Что такое экономика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2.Натуральное и товарное хозяйство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3.Основные участники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определять, как экономика служит людям, какая форма хозяйствования наиболее успешно решает цели экономики,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 взаимодействуют основные участники экономики.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тенденции экономических изменений в нашем обществе;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обмениваются мнениями, слушают друг друга, понимают позицию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положительное отношение к процессу познания, адекватно понимают причины успешности/ неуспешности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роль потребителя и производителя в эко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номике, приводить примеры их деятельности.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различные формы организации хозяйственной жизни.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несложные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ситуации, связан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ные с выполнением социальных ролей потребителя и про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изводителя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П.8,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работника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325A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1.Дело мастера боится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2.Из чего складывается мастерство работника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3.Труд и зарплата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4. Количество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и качество труда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из чего складывается мастерство работника, чем определяется размер заработной платы.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ставят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строят свои взаимоотношения с их учётом.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составляющие квалификации работника.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размер заработной платы.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взаимосвязь квалификации, количества и каче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ства труда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П.9,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842861" w:rsidP="004B40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24.0131.01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1.Что и как производить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2.Затраты производства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3.Все ли выгодно производить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какова роль разделения труда в развитии производства, что такое прибыль, виды затрат.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Сравнивают разные точки зрения,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роль производства в удовлетворении потребно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стей общества.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факторы, влияющие на производитель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ность труда.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значение разделения труда в развитии производства.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общие,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постоянные и переменные затраты про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изводства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П.10, р.т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4B40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4B40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1.Что такое бизнес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2.Виды бизнеса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3.Формы бизнеса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в каких формах можно организовать бизнес, каковы виды бизнеса, роль бизнеса в экономике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характеризовать тенденции экономических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изменений в нашем обществе;</w:t>
            </w:r>
          </w:p>
          <w:p w:rsidR="00F325AD" w:rsidRPr="00A9175F" w:rsidRDefault="00F325AD" w:rsidP="004B40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познавательные задачи в рамках изученного материала, отражающие типичные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в экономической сфере деятельности человека;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распределяют функции и роли в совместной деятельности, задают вопросы, необходимые для организации собственной деятельности и сотрудничества с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партнером.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причины успешности/ неуспешности учебной деятельности.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значение бизнеса в экономическом развитии страны.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особенности предпринимательской дея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формы организации бизнеса.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достижением успеха в бизнесе.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собственное отношение к бизнесу с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морально- этических позиций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П.11,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/комбинированный)</w:t>
            </w:r>
          </w:p>
        </w:tc>
        <w:tc>
          <w:tcPr>
            <w:tcW w:w="56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5AD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1.Зачем люди обмениваются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2.Торговля и ее формы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3.Реклама – двигатель торговли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 позиций обществознания сложившиеся практики и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 поведения потребителя;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точек зрения.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условия осуществления обмена в экономике.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роль рекламы в развитии торговли.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собственное отношение к рекламной информа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своё поведение с точки зрения рационального покупателя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П.12,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Деньги, их функции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/комбинированный)</w:t>
            </w:r>
          </w:p>
        </w:tc>
        <w:tc>
          <w:tcPr>
            <w:tcW w:w="567" w:type="dxa"/>
            <w:gridSpan w:val="2"/>
          </w:tcPr>
          <w:p w:rsidR="00F325AD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25A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1.Как деньги стали деньгами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2.Функции денег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3.Как изменялись деньги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понятию «деньги», определять их функции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тенденции экономических изменений в нашем обществе;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несложные практические задания, основанные на ситуациях, связанных с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описанием состояния российской экономики.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виды денег.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на примерах функции денег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П.13,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1.Имущество и доходы семьи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2.Что такое семейный бюджет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3.На что расходуются деньги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что такое ресурсы семьи, составлять бюджет семьи.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закономерность изменения потребительских расходов семьи в зависимости от доходов.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виды страховых услуг, предоставляемых гражданам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П.14,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по теме: «Человек в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экономических отношениях»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(Урок обощения и систематизации знаний)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все термины и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понятия раздела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работать с тек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решении проблем различного характера.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 успешности/ неуспешности учебной деятельности, устойчивую учебно-познава-тельную мотивацию учения.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Повт п. 8-14</w:t>
            </w:r>
          </w:p>
        </w:tc>
      </w:tr>
      <w:tr w:rsidR="00F325AD" w:rsidRPr="00A9175F" w:rsidTr="00745027">
        <w:tc>
          <w:tcPr>
            <w:tcW w:w="16160" w:type="dxa"/>
            <w:gridSpan w:val="13"/>
          </w:tcPr>
          <w:p w:rsidR="00F325AD" w:rsidRPr="00A9175F" w:rsidRDefault="00F325AD" w:rsidP="00745027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A917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. Человек и природа  (4 часа)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– часть природы 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 «Вторая природа»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2.Бесценный дар или неисчерпаемая кладовая?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3.Загрязнение атмосферы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4.Загрязнение воды и почвы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что такое экологическая угроза, характеризовать воздействие человека на природу.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положительное отношение к необходимости бережного отношения к природе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реализации; оценивают правильность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действия.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значение природных ресурсов в жизни общества.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отношение людей к исчерпаемым ресурсам.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состояние неисчерпаемых богатств Земли.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опасность загрязнения воды, почвы и атмосферы.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ответственное и безответственное отношение к природе.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природе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П.15, р.т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1.Что значит относиться к природе по-человечески?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2.Тяжелые последствия безответственности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3.Экологическая мораль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 «экологическая мораль», характеризовать правила экологической морали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положительное отношение к необходимости бережного отношения к природе; корректировать собственное поведение в соответствии с требованиями безопасности жизнедеятельности и бережного отношения к природе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учебно-познава-тельную мотивацию учения.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необходимость активной деятельности по охране природы.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смысл экологической морали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П.16, р.т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25A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1.Природные условия и хозяйство человека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2.Природа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нуждается в охране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3.Правила, защищающие природу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4.Что может сделать гражданин для защиты природы?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определять, какие законы стоят на страже охраны природы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отношением к природе,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корректировать собственное поведение в соответствии с требованиями безопасности жизнедеятельности и бережного отношения к природе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выражают адекватное понимание причин успешности/ неуспешности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деятельности, устойчивую учебно-познава-тельную мотивацию учения.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деятельность государства по охране природы.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наказания, установленные законом для тех, кто наносит вред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примерами возможности общественных организаций и граждан в сбережении природы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П.17, р.т.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(Урок обощения и систематизации знаний)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свое отношение к окружающей среде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работать с тек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F325AD" w:rsidRPr="00A9175F" w:rsidRDefault="00F325AD" w:rsidP="00745027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ние,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Повт. П. 15-17</w:t>
            </w:r>
          </w:p>
        </w:tc>
      </w:tr>
      <w:tr w:rsidR="00F325AD" w:rsidRPr="00A9175F" w:rsidTr="00745027">
        <w:tc>
          <w:tcPr>
            <w:tcW w:w="8080" w:type="dxa"/>
            <w:gridSpan w:val="9"/>
          </w:tcPr>
          <w:p w:rsidR="00F325AD" w:rsidRPr="00A9175F" w:rsidRDefault="008C7083" w:rsidP="007450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 час</w:t>
            </w:r>
            <w:r w:rsidR="00F325AD" w:rsidRPr="00A917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4"/>
          </w:tcPr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(контроль и коррек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567" w:type="dxa"/>
            <w:gridSpan w:val="2"/>
          </w:tcPr>
          <w:p w:rsidR="00F325AD" w:rsidRPr="00A9175F" w:rsidRDefault="00842861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325AD" w:rsidRPr="00A91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Выполнение тестовых зада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 xml:space="preserve">Научатся: выполнять контрольные задания по обществознанию.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преобразовы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75F">
              <w:rPr>
                <w:rFonts w:ascii="Times New Roman" w:hAnsi="Times New Roman"/>
                <w:sz w:val="24"/>
                <w:szCs w:val="24"/>
                <w:lang w:eastAsia="ru-RU"/>
              </w:rPr>
              <w:t>Повт.</w:t>
            </w:r>
          </w:p>
        </w:tc>
      </w:tr>
      <w:tr w:rsidR="00F325AD" w:rsidRPr="00A9175F" w:rsidTr="00745027">
        <w:tc>
          <w:tcPr>
            <w:tcW w:w="851" w:type="dxa"/>
          </w:tcPr>
          <w:p w:rsidR="00F325AD" w:rsidRPr="00A9175F" w:rsidRDefault="00F325AD" w:rsidP="007450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Урок-конфе-ренция «Человек и общест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(обоб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щение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и систематизация  знаний)</w:t>
            </w:r>
          </w:p>
        </w:tc>
        <w:tc>
          <w:tcPr>
            <w:tcW w:w="56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Научатся: пользоваться дополнительными источ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никами информации,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отби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публично вы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977" w:type="dxa"/>
            <w:gridSpan w:val="2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</w:t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процесс и ре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9175F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9175F">
              <w:rPr>
                <w:rFonts w:ascii="Times New Roman" w:hAnsi="Times New Roman"/>
                <w:sz w:val="24"/>
                <w:szCs w:val="24"/>
              </w:rPr>
              <w:lastRenderedPageBreak/>
              <w:t>ванную само</w:t>
            </w:r>
            <w:r w:rsidRPr="00A9175F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</w:tcPr>
          <w:p w:rsidR="00F325AD" w:rsidRPr="00A9175F" w:rsidRDefault="00F325AD" w:rsidP="007450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5AD" w:rsidRPr="00A9175F" w:rsidRDefault="00F325AD" w:rsidP="0074502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5AD" w:rsidRPr="00A9175F" w:rsidRDefault="00F325AD" w:rsidP="00C0315C">
      <w:pPr>
        <w:pStyle w:val="a4"/>
        <w:rPr>
          <w:rFonts w:ascii="Times New Roman" w:hAnsi="Times New Roman"/>
          <w:sz w:val="24"/>
          <w:szCs w:val="24"/>
        </w:rPr>
      </w:pPr>
    </w:p>
    <w:p w:rsidR="00F325AD" w:rsidRPr="00A9175F" w:rsidRDefault="00F325AD" w:rsidP="00C0315C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25AD" w:rsidRPr="00A9175F" w:rsidRDefault="00F325AD" w:rsidP="00C0315C">
      <w:pPr>
        <w:tabs>
          <w:tab w:val="left" w:pos="34"/>
        </w:tabs>
        <w:rPr>
          <w:rFonts w:ascii="Times New Roman" w:hAnsi="Times New Roman"/>
          <w:b/>
          <w:sz w:val="24"/>
          <w:szCs w:val="24"/>
        </w:rPr>
      </w:pPr>
      <w:r w:rsidRPr="00A9175F">
        <w:rPr>
          <w:rFonts w:ascii="Times New Roman" w:hAnsi="Times New Roman"/>
          <w:b/>
          <w:sz w:val="24"/>
          <w:szCs w:val="24"/>
        </w:rPr>
        <w:t>«Согласовано»</w:t>
      </w:r>
      <w:r w:rsidRPr="00A9175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«Согласовано»</w:t>
      </w:r>
    </w:p>
    <w:p w:rsidR="00F325AD" w:rsidRPr="00A9175F" w:rsidRDefault="00F325AD" w:rsidP="00D9226E">
      <w:pPr>
        <w:tabs>
          <w:tab w:val="left" w:pos="34"/>
        </w:tabs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Руководитель МО                                                                                                                                    Руководитель МС  Заместитель директора по УВР</w:t>
      </w:r>
    </w:p>
    <w:p w:rsidR="00F325AD" w:rsidRPr="00A9175F" w:rsidRDefault="00F325AD" w:rsidP="00C0315C">
      <w:pPr>
        <w:tabs>
          <w:tab w:val="left" w:pos="34"/>
        </w:tabs>
        <w:ind w:firstLine="34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МБОУ     Кудиновской  СОШ</w:t>
      </w:r>
      <w:r w:rsidRPr="00A9175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МБОУ     Кудиновской  СОШ</w:t>
      </w:r>
    </w:p>
    <w:p w:rsidR="00F325AD" w:rsidRPr="00A9175F" w:rsidRDefault="00F325AD" w:rsidP="00C0315C">
      <w:pPr>
        <w:tabs>
          <w:tab w:val="left" w:pos="34"/>
        </w:tabs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________________/Швыдкая Н.Н.                                                                                                          _____________Касьянова Е.В.</w:t>
      </w:r>
    </w:p>
    <w:p w:rsidR="00F325AD" w:rsidRPr="00A9175F" w:rsidRDefault="00F325AD" w:rsidP="00C0315C">
      <w:pPr>
        <w:tabs>
          <w:tab w:val="left" w:pos="34"/>
        </w:tabs>
        <w:ind w:firstLine="34"/>
        <w:rPr>
          <w:rFonts w:ascii="Times New Roman" w:hAnsi="Times New Roman"/>
          <w:sz w:val="24"/>
          <w:szCs w:val="24"/>
        </w:rPr>
      </w:pPr>
      <w:r w:rsidRPr="00A9175F">
        <w:rPr>
          <w:rFonts w:ascii="Times New Roman" w:hAnsi="Times New Roman"/>
          <w:sz w:val="24"/>
          <w:szCs w:val="24"/>
        </w:rPr>
        <w:t>Протокол заседания МО № 1                                                                                                                  Протокол заседания МС № 1</w:t>
      </w:r>
    </w:p>
    <w:p w:rsidR="00F325AD" w:rsidRPr="00A9175F" w:rsidRDefault="00842861" w:rsidP="00C0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августа2022</w:t>
      </w:r>
      <w:r w:rsidR="00F325AD" w:rsidRPr="00A9175F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«30</w:t>
      </w:r>
      <w:r w:rsidR="00F325AD">
        <w:rPr>
          <w:rFonts w:ascii="Times New Roman" w:hAnsi="Times New Roman"/>
          <w:sz w:val="24"/>
          <w:szCs w:val="24"/>
        </w:rPr>
        <w:t>» а</w:t>
      </w:r>
      <w:r>
        <w:rPr>
          <w:rFonts w:ascii="Times New Roman" w:hAnsi="Times New Roman"/>
          <w:sz w:val="24"/>
          <w:szCs w:val="24"/>
        </w:rPr>
        <w:t>вгуста2022</w:t>
      </w:r>
      <w:r w:rsidR="00F325AD" w:rsidRPr="00A9175F">
        <w:rPr>
          <w:rFonts w:ascii="Times New Roman" w:hAnsi="Times New Roman"/>
          <w:sz w:val="24"/>
          <w:szCs w:val="24"/>
        </w:rPr>
        <w:t>г.</w:t>
      </w:r>
    </w:p>
    <w:sectPr w:rsidR="00F325AD" w:rsidRPr="00A9175F" w:rsidSect="00D9226E">
      <w:footerReference w:type="even" r:id="rId7"/>
      <w:footerReference w:type="default" r:id="rId8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61" w:rsidRDefault="00842861" w:rsidP="00B048B3">
      <w:pPr>
        <w:spacing w:after="0" w:line="240" w:lineRule="auto"/>
      </w:pPr>
      <w:r>
        <w:separator/>
      </w:r>
    </w:p>
  </w:endnote>
  <w:endnote w:type="continuationSeparator" w:id="0">
    <w:p w:rsidR="00842861" w:rsidRDefault="00842861" w:rsidP="00B0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61" w:rsidRDefault="00842861" w:rsidP="00910EF2">
    <w:pPr>
      <w:pStyle w:val="a7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42861" w:rsidRDefault="00842861" w:rsidP="00A9175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61" w:rsidRDefault="00842861" w:rsidP="00910EF2">
    <w:pPr>
      <w:pStyle w:val="a7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D43C0">
      <w:rPr>
        <w:rStyle w:val="af4"/>
        <w:noProof/>
      </w:rPr>
      <w:t>25</w:t>
    </w:r>
    <w:r>
      <w:rPr>
        <w:rStyle w:val="af4"/>
      </w:rPr>
      <w:fldChar w:fldCharType="end"/>
    </w:r>
  </w:p>
  <w:p w:rsidR="00842861" w:rsidRDefault="00842861" w:rsidP="00A9175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61" w:rsidRDefault="00842861" w:rsidP="00B048B3">
      <w:pPr>
        <w:spacing w:after="0" w:line="240" w:lineRule="auto"/>
      </w:pPr>
      <w:r>
        <w:separator/>
      </w:r>
    </w:p>
  </w:footnote>
  <w:footnote w:type="continuationSeparator" w:id="0">
    <w:p w:rsidR="00842861" w:rsidRDefault="00842861" w:rsidP="00B0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7035B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2A3F"/>
    <w:multiLevelType w:val="hybridMultilevel"/>
    <w:tmpl w:val="1BCCC2C4"/>
    <w:lvl w:ilvl="0" w:tplc="EE8E6C74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22" w15:restartNumberingAfterBreak="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80753"/>
    <w:multiLevelType w:val="hybridMultilevel"/>
    <w:tmpl w:val="698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770474"/>
    <w:multiLevelType w:val="hybridMultilevel"/>
    <w:tmpl w:val="94EA6EB4"/>
    <w:lvl w:ilvl="0" w:tplc="847C27AE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28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65462"/>
    <w:multiLevelType w:val="hybridMultilevel"/>
    <w:tmpl w:val="1BA29D98"/>
    <w:lvl w:ilvl="0" w:tplc="0A5A8418">
      <w:numFmt w:val="bullet"/>
      <w:lvlText w:val="•"/>
      <w:lvlJc w:val="left"/>
      <w:pPr>
        <w:ind w:left="883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8"/>
  </w:num>
  <w:num w:numId="7">
    <w:abstractNumId w:val="23"/>
  </w:num>
  <w:num w:numId="8">
    <w:abstractNumId w:val="25"/>
  </w:num>
  <w:num w:numId="9">
    <w:abstractNumId w:val="11"/>
  </w:num>
  <w:num w:numId="10">
    <w:abstractNumId w:val="30"/>
  </w:num>
  <w:num w:numId="11">
    <w:abstractNumId w:val="3"/>
  </w:num>
  <w:num w:numId="12">
    <w:abstractNumId w:val="32"/>
  </w:num>
  <w:num w:numId="13">
    <w:abstractNumId w:val="17"/>
  </w:num>
  <w:num w:numId="14">
    <w:abstractNumId w:val="19"/>
  </w:num>
  <w:num w:numId="15">
    <w:abstractNumId w:val="26"/>
  </w:num>
  <w:num w:numId="16">
    <w:abstractNumId w:val="36"/>
  </w:num>
  <w:num w:numId="17">
    <w:abstractNumId w:val="35"/>
  </w:num>
  <w:num w:numId="18">
    <w:abstractNumId w:val="41"/>
  </w:num>
  <w:num w:numId="19">
    <w:abstractNumId w:val="40"/>
  </w:num>
  <w:num w:numId="20">
    <w:abstractNumId w:val="33"/>
  </w:num>
  <w:num w:numId="21">
    <w:abstractNumId w:val="37"/>
  </w:num>
  <w:num w:numId="22">
    <w:abstractNumId w:val="14"/>
  </w:num>
  <w:num w:numId="23">
    <w:abstractNumId w:val="16"/>
  </w:num>
  <w:num w:numId="24">
    <w:abstractNumId w:val="2"/>
  </w:num>
  <w:num w:numId="25">
    <w:abstractNumId w:val="4"/>
  </w:num>
  <w:num w:numId="26">
    <w:abstractNumId w:val="28"/>
  </w:num>
  <w:num w:numId="27">
    <w:abstractNumId w:val="39"/>
  </w:num>
  <w:num w:numId="28">
    <w:abstractNumId w:val="38"/>
  </w:num>
  <w:num w:numId="29">
    <w:abstractNumId w:val="12"/>
  </w:num>
  <w:num w:numId="30">
    <w:abstractNumId w:val="31"/>
  </w:num>
  <w:num w:numId="31">
    <w:abstractNumId w:val="6"/>
  </w:num>
  <w:num w:numId="32">
    <w:abstractNumId w:val="42"/>
  </w:num>
  <w:num w:numId="33">
    <w:abstractNumId w:val="22"/>
  </w:num>
  <w:num w:numId="34">
    <w:abstractNumId w:val="13"/>
  </w:num>
  <w:num w:numId="35">
    <w:abstractNumId w:val="29"/>
  </w:num>
  <w:num w:numId="36">
    <w:abstractNumId w:val="5"/>
  </w:num>
  <w:num w:numId="37">
    <w:abstractNumId w:val="0"/>
  </w:num>
  <w:num w:numId="38">
    <w:abstractNumId w:val="1"/>
  </w:num>
  <w:num w:numId="39">
    <w:abstractNumId w:val="9"/>
  </w:num>
  <w:num w:numId="40">
    <w:abstractNumId w:val="21"/>
  </w:num>
  <w:num w:numId="41">
    <w:abstractNumId w:val="27"/>
  </w:num>
  <w:num w:numId="42">
    <w:abstractNumId w:val="2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D71"/>
    <w:rsid w:val="0001013B"/>
    <w:rsid w:val="0002752B"/>
    <w:rsid w:val="0003588F"/>
    <w:rsid w:val="00043354"/>
    <w:rsid w:val="00080154"/>
    <w:rsid w:val="001C21FB"/>
    <w:rsid w:val="00247EEE"/>
    <w:rsid w:val="00273AF9"/>
    <w:rsid w:val="00304459"/>
    <w:rsid w:val="00317859"/>
    <w:rsid w:val="003F3660"/>
    <w:rsid w:val="0041291B"/>
    <w:rsid w:val="004279A5"/>
    <w:rsid w:val="00452EB8"/>
    <w:rsid w:val="004A4981"/>
    <w:rsid w:val="004B4058"/>
    <w:rsid w:val="004D64BC"/>
    <w:rsid w:val="00596B89"/>
    <w:rsid w:val="005C34CF"/>
    <w:rsid w:val="006A05AA"/>
    <w:rsid w:val="006B5D10"/>
    <w:rsid w:val="00745027"/>
    <w:rsid w:val="007A461F"/>
    <w:rsid w:val="007A6635"/>
    <w:rsid w:val="007B0CBF"/>
    <w:rsid w:val="007E75CD"/>
    <w:rsid w:val="00812369"/>
    <w:rsid w:val="00814E60"/>
    <w:rsid w:val="00842861"/>
    <w:rsid w:val="00850599"/>
    <w:rsid w:val="008C7083"/>
    <w:rsid w:val="00910EF2"/>
    <w:rsid w:val="00950B58"/>
    <w:rsid w:val="0097049A"/>
    <w:rsid w:val="00972654"/>
    <w:rsid w:val="009B43D8"/>
    <w:rsid w:val="00A20C34"/>
    <w:rsid w:val="00A56675"/>
    <w:rsid w:val="00A80BAE"/>
    <w:rsid w:val="00A9175F"/>
    <w:rsid w:val="00B048B3"/>
    <w:rsid w:val="00BA40B0"/>
    <w:rsid w:val="00BC6BAB"/>
    <w:rsid w:val="00C0315C"/>
    <w:rsid w:val="00C5031F"/>
    <w:rsid w:val="00CB2C28"/>
    <w:rsid w:val="00CD3C13"/>
    <w:rsid w:val="00D132D5"/>
    <w:rsid w:val="00D6425F"/>
    <w:rsid w:val="00D9226E"/>
    <w:rsid w:val="00DD6B6A"/>
    <w:rsid w:val="00EC744D"/>
    <w:rsid w:val="00F053A0"/>
    <w:rsid w:val="00F325AD"/>
    <w:rsid w:val="00F44F34"/>
    <w:rsid w:val="00FC7D71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E5CDD9-5316-4340-9A61-94E24372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315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315C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315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15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0315C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0315C"/>
    <w:rPr>
      <w:rFonts w:ascii="Arial" w:hAnsi="Arial"/>
      <w:b/>
      <w:sz w:val="26"/>
    </w:rPr>
  </w:style>
  <w:style w:type="character" w:customStyle="1" w:styleId="a3">
    <w:name w:val="Без интервала Знак"/>
    <w:link w:val="a4"/>
    <w:uiPriority w:val="99"/>
    <w:locked/>
    <w:rsid w:val="00043354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043354"/>
    <w:rPr>
      <w:lang w:eastAsia="en-US"/>
    </w:rPr>
  </w:style>
  <w:style w:type="paragraph" w:styleId="a5">
    <w:name w:val="header"/>
    <w:basedOn w:val="a"/>
    <w:link w:val="a6"/>
    <w:uiPriority w:val="99"/>
    <w:rsid w:val="00B048B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048B3"/>
    <w:rPr>
      <w:rFonts w:ascii="Calibri" w:hAnsi="Calibri"/>
    </w:rPr>
  </w:style>
  <w:style w:type="paragraph" w:styleId="a7">
    <w:name w:val="footer"/>
    <w:basedOn w:val="a"/>
    <w:link w:val="a8"/>
    <w:uiPriority w:val="99"/>
    <w:rsid w:val="00B048B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048B3"/>
    <w:rPr>
      <w:rFonts w:ascii="Calibri" w:hAnsi="Calibri"/>
    </w:rPr>
  </w:style>
  <w:style w:type="paragraph" w:styleId="a9">
    <w:name w:val="List Paragraph"/>
    <w:basedOn w:val="a"/>
    <w:uiPriority w:val="99"/>
    <w:qFormat/>
    <w:rsid w:val="00B048B3"/>
    <w:pPr>
      <w:ind w:left="720"/>
      <w:contextualSpacing/>
    </w:pPr>
  </w:style>
  <w:style w:type="table" w:styleId="aa">
    <w:name w:val="Table Grid"/>
    <w:basedOn w:val="a1"/>
    <w:uiPriority w:val="99"/>
    <w:rsid w:val="00C03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031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C031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C0315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C0315C"/>
    <w:rPr>
      <w:rFonts w:ascii="Times New Roman" w:hAnsi="Times New Roman"/>
      <w:b/>
      <w:sz w:val="20"/>
      <w:lang w:val="en-US"/>
    </w:rPr>
  </w:style>
  <w:style w:type="character" w:customStyle="1" w:styleId="PlainTextChar">
    <w:name w:val="Plain Text Char"/>
    <w:uiPriority w:val="99"/>
    <w:locked/>
    <w:rsid w:val="00C0315C"/>
    <w:rPr>
      <w:rFonts w:ascii="Courier New" w:hAnsi="Courier New"/>
    </w:rPr>
  </w:style>
  <w:style w:type="paragraph" w:styleId="ae">
    <w:name w:val="Plain Text"/>
    <w:basedOn w:val="a"/>
    <w:link w:val="af"/>
    <w:uiPriority w:val="99"/>
    <w:rsid w:val="00C0315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D6425F"/>
    <w:rPr>
      <w:rFonts w:ascii="Courier New" w:hAnsi="Courier New"/>
      <w:sz w:val="20"/>
      <w:lang w:eastAsia="en-US"/>
    </w:rPr>
  </w:style>
  <w:style w:type="character" w:customStyle="1" w:styleId="11">
    <w:name w:val="Текст Знак1"/>
    <w:uiPriority w:val="99"/>
    <w:semiHidden/>
    <w:rsid w:val="00C0315C"/>
    <w:rPr>
      <w:rFonts w:ascii="Consolas" w:hAnsi="Consolas"/>
      <w:sz w:val="21"/>
    </w:rPr>
  </w:style>
  <w:style w:type="character" w:styleId="af0">
    <w:name w:val="Hyperlink"/>
    <w:basedOn w:val="a0"/>
    <w:uiPriority w:val="99"/>
    <w:rsid w:val="00C0315C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semiHidden/>
    <w:rsid w:val="00C0315C"/>
    <w:pPr>
      <w:spacing w:before="43" w:after="4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C0315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0315C"/>
    <w:rPr>
      <w:rFonts w:ascii="Tahoma" w:hAnsi="Tahoma"/>
      <w:sz w:val="16"/>
    </w:rPr>
  </w:style>
  <w:style w:type="character" w:styleId="af4">
    <w:name w:val="page number"/>
    <w:basedOn w:val="a0"/>
    <w:uiPriority w:val="99"/>
    <w:rsid w:val="00A917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29</cp:revision>
  <cp:lastPrinted>2022-08-30T05:21:00Z</cp:lastPrinted>
  <dcterms:created xsi:type="dcterms:W3CDTF">2017-12-02T09:05:00Z</dcterms:created>
  <dcterms:modified xsi:type="dcterms:W3CDTF">2022-12-01T07:27:00Z</dcterms:modified>
</cp:coreProperties>
</file>