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CC" w:rsidRDefault="00433FCC" w:rsidP="00433FCC">
      <w:pPr>
        <w:tabs>
          <w:tab w:val="left" w:pos="1276"/>
        </w:tabs>
        <w:spacing w:after="0" w:line="240" w:lineRule="auto"/>
        <w:rPr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b/>
          <w:noProof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33FCC" w:rsidRDefault="00433FCC" w:rsidP="00433FCC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КУДИНОВСКАЯ СРЕДНЯЯ ОБЩЕОБРАЗОВАТЕЛЬНАЯ ШКОЛА</w:t>
      </w:r>
    </w:p>
    <w:p w:rsidR="00433FCC" w:rsidRDefault="00433FCC" w:rsidP="00433FCC">
      <w:pPr>
        <w:jc w:val="center"/>
        <w:rPr>
          <w:b/>
          <w:noProof/>
          <w:sz w:val="24"/>
          <w:lang w:eastAsia="ru-RU"/>
        </w:rPr>
      </w:pPr>
      <w:r>
        <w:rPr>
          <w:b/>
          <w:noProof/>
          <w:lang w:eastAsia="ru-RU"/>
        </w:rPr>
        <w:t>(Ростовская область ,Багаевский район, хутор Кудинов, улица Школьная 95)</w:t>
      </w:r>
    </w:p>
    <w:p w:rsidR="00433FCC" w:rsidRDefault="00433FCC" w:rsidP="00433FCC">
      <w:pPr>
        <w:spacing w:after="0" w:line="240" w:lineRule="auto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433FCC" w:rsidRDefault="00433FCC" w:rsidP="00433FCC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«</w:t>
      </w:r>
      <w:r>
        <w:rPr>
          <w:b/>
          <w:noProof/>
          <w:sz w:val="28"/>
          <w:szCs w:val="28"/>
          <w:lang w:eastAsia="ru-RU"/>
        </w:rPr>
        <w:t>Утверждаю»</w:t>
      </w:r>
    </w:p>
    <w:p w:rsidR="00433FCC" w:rsidRDefault="00433FCC" w:rsidP="00433FCC">
      <w:pPr>
        <w:spacing w:after="0" w:line="240" w:lineRule="auto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Директор МБОУ Кудиновская СОШ</w:t>
      </w:r>
    </w:p>
    <w:p w:rsidR="00433FCC" w:rsidRDefault="00433FCC" w:rsidP="00433FCC">
      <w:pPr>
        <w:spacing w:after="0" w:line="240" w:lineRule="auto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____________________ Петриченко Н.Н</w:t>
      </w:r>
    </w:p>
    <w:p w:rsidR="00433FCC" w:rsidRDefault="00433FCC" w:rsidP="00433FCC">
      <w:pPr>
        <w:spacing w:after="0" w:line="240" w:lineRule="auto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433FCC" w:rsidRDefault="00433FCC" w:rsidP="00433FCC">
      <w:pPr>
        <w:spacing w:after="0" w:line="240" w:lineRule="auto"/>
        <w:jc w:val="center"/>
        <w:rPr>
          <w:noProof/>
          <w:sz w:val="24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Приказ №      от  31.08.2022</w:t>
      </w:r>
      <w:r>
        <w:rPr>
          <w:b/>
          <w:noProof/>
          <w:lang w:eastAsia="ru-RU"/>
        </w:rPr>
        <w:t xml:space="preserve"> г.</w:t>
      </w:r>
    </w:p>
    <w:p w:rsidR="00433FCC" w:rsidRDefault="00433FCC" w:rsidP="00433FCC">
      <w:pPr>
        <w:spacing w:after="0" w:line="240" w:lineRule="auto"/>
        <w:jc w:val="center"/>
        <w:rPr>
          <w:b/>
          <w:noProof/>
          <w:sz w:val="36"/>
          <w:szCs w:val="36"/>
          <w:lang w:eastAsia="ru-RU"/>
        </w:rPr>
      </w:pPr>
    </w:p>
    <w:p w:rsidR="00433FCC" w:rsidRDefault="00433FCC" w:rsidP="00433FCC">
      <w:pPr>
        <w:spacing w:after="0" w:line="240" w:lineRule="auto"/>
        <w:jc w:val="center"/>
        <w:rPr>
          <w:b/>
          <w:noProof/>
          <w:sz w:val="52"/>
          <w:szCs w:val="52"/>
          <w:lang w:eastAsia="ru-RU"/>
        </w:rPr>
      </w:pPr>
      <w:r>
        <w:rPr>
          <w:b/>
          <w:noProof/>
          <w:sz w:val="52"/>
          <w:szCs w:val="52"/>
          <w:lang w:eastAsia="ru-RU"/>
        </w:rPr>
        <w:t>РАБОЧАЯ ПРОГРАММА</w:t>
      </w:r>
    </w:p>
    <w:p w:rsidR="00433FCC" w:rsidRDefault="00433FCC" w:rsidP="00433FCC">
      <w:pPr>
        <w:spacing w:after="0" w:line="240" w:lineRule="auto"/>
        <w:jc w:val="center"/>
        <w:rPr>
          <w:b/>
          <w:noProof/>
          <w:sz w:val="52"/>
          <w:szCs w:val="52"/>
          <w:lang w:eastAsia="ru-RU"/>
        </w:rPr>
      </w:pPr>
      <w:r>
        <w:rPr>
          <w:b/>
          <w:noProof/>
          <w:sz w:val="52"/>
          <w:szCs w:val="52"/>
          <w:lang w:eastAsia="ru-RU"/>
        </w:rPr>
        <w:t xml:space="preserve">по кружку « Мир вокруг нас» </w:t>
      </w:r>
    </w:p>
    <w:p w:rsidR="00433FCC" w:rsidRDefault="00433FCC" w:rsidP="00433FCC">
      <w:pPr>
        <w:spacing w:after="0" w:line="240" w:lineRule="auto"/>
        <w:jc w:val="center"/>
        <w:rPr>
          <w:b/>
          <w:noProof/>
          <w:sz w:val="52"/>
          <w:szCs w:val="52"/>
          <w:lang w:eastAsia="ru-RU"/>
        </w:rPr>
      </w:pPr>
      <w:r>
        <w:rPr>
          <w:b/>
          <w:noProof/>
          <w:sz w:val="52"/>
          <w:szCs w:val="52"/>
          <w:lang w:eastAsia="ru-RU"/>
        </w:rPr>
        <w:t>9 «А» , 9 «Б» класса</w:t>
      </w:r>
    </w:p>
    <w:p w:rsidR="00433FCC" w:rsidRDefault="00433FCC" w:rsidP="00433FCC">
      <w:pPr>
        <w:tabs>
          <w:tab w:val="left" w:pos="1276"/>
        </w:tabs>
        <w:spacing w:line="240" w:lineRule="auto"/>
        <w:rPr>
          <w:b/>
          <w:sz w:val="24"/>
          <w:szCs w:val="24"/>
        </w:rPr>
      </w:pPr>
      <w:r>
        <w:rPr>
          <w:b/>
          <w:szCs w:val="24"/>
        </w:rPr>
        <w:t>Количество часов за год: 33 часа</w:t>
      </w:r>
    </w:p>
    <w:p w:rsidR="00433FCC" w:rsidRDefault="00433FCC" w:rsidP="00433FCC">
      <w:pPr>
        <w:tabs>
          <w:tab w:val="left" w:pos="1276"/>
        </w:tabs>
        <w:spacing w:line="240" w:lineRule="auto"/>
        <w:rPr>
          <w:b/>
          <w:bCs/>
        </w:rPr>
      </w:pPr>
      <w:r>
        <w:rPr>
          <w:b/>
          <w:szCs w:val="24"/>
        </w:rPr>
        <w:t xml:space="preserve">Количество часов в неделю: </w:t>
      </w:r>
      <w:r>
        <w:rPr>
          <w:b/>
          <w:bCs/>
        </w:rPr>
        <w:t>1 час</w:t>
      </w:r>
    </w:p>
    <w:p w:rsidR="00433FCC" w:rsidRDefault="00433FCC" w:rsidP="00433FCC">
      <w:pPr>
        <w:tabs>
          <w:tab w:val="left" w:pos="1276"/>
        </w:tabs>
        <w:spacing w:line="240" w:lineRule="auto"/>
        <w:rPr>
          <w:b/>
          <w:bCs/>
        </w:rPr>
      </w:pPr>
      <w:r>
        <w:rPr>
          <w:b/>
          <w:bCs/>
        </w:rPr>
        <w:t xml:space="preserve">Учитель  географии  первой категории  Швыдкая Наталья Николаевна </w:t>
      </w:r>
    </w:p>
    <w:p w:rsidR="00433FCC" w:rsidRDefault="00433FCC" w:rsidP="00433FCC">
      <w:pPr>
        <w:tabs>
          <w:tab w:val="left" w:pos="1276"/>
        </w:tabs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разработана на основе примерной программы основного общего образования по географии к учебнику для  9 класса,    составитель  А.И. Алексеев, В.В. Николина – «Просвещение». 2018 г.    Методические рекомендации к учебнику авторские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433FCC" w:rsidRDefault="00433FCC" w:rsidP="00433FCC">
      <w:pPr>
        <w:jc w:val="center"/>
        <w:rPr>
          <w:b/>
          <w:noProof/>
          <w:sz w:val="28"/>
          <w:szCs w:val="28"/>
          <w:lang w:eastAsia="ru-RU"/>
        </w:rPr>
      </w:pPr>
    </w:p>
    <w:p w:rsidR="00433FCC" w:rsidRDefault="00433FCC" w:rsidP="00433FCC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2022 -2023 учебный год</w:t>
      </w:r>
    </w:p>
    <w:p w:rsidR="00433FCC" w:rsidRDefault="00433FCC" w:rsidP="00B9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 записка</w:t>
      </w:r>
    </w:p>
    <w:p w:rsidR="00B96B89" w:rsidRDefault="00B96B89" w:rsidP="00B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B96B89" w:rsidRDefault="00B96B89" w:rsidP="00B96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 кружка «Мир вокруг нас»  по географии для 9 класса разработана на основании :  основной образовательной программы  основного общего  образования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 на 2022 - 2023уч. год; примерной  программы основного общего  образования  по географии  5-9 классов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рекомендованной  Министерством образования  и науки  РФ для базисного учебного плана  и соотносится с требованиями  федерального компонента государственного стандарта  основного общего образования по географии 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Демонстрационного варианта контрольных измерительных материалов для проведения  в 2022 году основного государственного экзамена по географи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ОГЭ)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Кодификатора  элементов содержания  и требований к уровню  подготовки  обучающихся  для проведения  основного государственного  экзамена 2022 г. по географии;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Демонстрационного варианта  контрольных измерительных материалов единого государственного экзамена 2022 года по географии;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Кодификатора элементов содержания  и требований  к уровню подготовки выпускников общеобразовательных учреждений  для проведения  в 2022году единого государственного экзамена по географии;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Спецификации  контрольных измерительных материалов для проведения в 2022 году единого  государственного экзамена по географии.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Уставом 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изучение  предмета  в соответствии  с учебным  планом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 на 2022 -2023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отводится 1 час в неделю  компонента  ОУ в 9 классе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 календарного учебного графика 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    на 2022 -2023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33   часа  за учебный  год.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Данная программа разработана для подготовки к государственной итоговой аттестации по географии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выпускников  9 класса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ОГЭ). Программа обобщает материал курса географии 6  по 9 классы. Обобщение курса географии по заданиям Кимов, которое отдельно не рассматривается на уроках по программе. Так же программа подготовительного курса может быть использована в качестве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подготовки для учеников.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Целью курса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 </w:t>
      </w:r>
    </w:p>
    <w:p w:rsidR="00B96B89" w:rsidRDefault="00B96B89" w:rsidP="00B96B89">
      <w:pPr>
        <w:pStyle w:val="a3"/>
        <w:spacing w:before="0" w:beforeAutospacing="0" w:after="206" w:afterAutospacing="0"/>
        <w:rPr>
          <w:color w:val="767676"/>
        </w:rPr>
      </w:pPr>
      <w:proofErr w:type="gramStart"/>
      <w:r>
        <w:rPr>
          <w:b/>
          <w:bCs/>
          <w:color w:val="767676"/>
        </w:rPr>
        <w:t xml:space="preserve">Главная  цель   данного  курса </w:t>
      </w:r>
      <w:r>
        <w:rPr>
          <w:rStyle w:val="apple-converted-space"/>
          <w:color w:val="767676"/>
        </w:rPr>
        <w:t> </w:t>
      </w:r>
      <w:r>
        <w:rPr>
          <w:color w:val="767676"/>
        </w:rPr>
        <w:t xml:space="preserve">обеспечить качественную подготовку учащихся к сдаче экзамена по географии за курс основной школы, ориентировать учащихся 9 класса в выборе соответствующего профиля на старшей ступени обучения с перспективой сдачи вступительного ОГЭ по географии, формирование  целостного представления об особенностях природы, населения, хозяйства нашей Родины, о месте </w:t>
      </w:r>
      <w:r>
        <w:rPr>
          <w:color w:val="767676"/>
        </w:rPr>
        <w:lastRenderedPageBreak/>
        <w:t>России в современном мире;</w:t>
      </w:r>
      <w:proofErr w:type="gramEnd"/>
      <w:r>
        <w:rPr>
          <w:color w:val="767676"/>
        </w:rPr>
        <w:t xml:space="preserve"> воспитание гражданственности и патриотизма учащихся, уважения истории и культуры своей страны и населяющих ее народов, выработка умений и навыков адаптации и социально - ответственного поведения в российском пространстве; развитие географического мышления. Изучение географии в 9 классе на базовом уровне направлено на решение следующих</w:t>
      </w:r>
      <w:r>
        <w:rPr>
          <w:rStyle w:val="apple-converted-space"/>
          <w:color w:val="767676"/>
        </w:rPr>
        <w:t> </w:t>
      </w:r>
      <w:r>
        <w:rPr>
          <w:b/>
          <w:bCs/>
          <w:color w:val="767676"/>
        </w:rPr>
        <w:t>задач:</w:t>
      </w:r>
    </w:p>
    <w:p w:rsidR="00B96B89" w:rsidRDefault="00B96B89" w:rsidP="00B96B89">
      <w:pPr>
        <w:pStyle w:val="a3"/>
        <w:spacing w:before="0" w:beforeAutospacing="0" w:after="206" w:afterAutospacing="0"/>
        <w:rPr>
          <w:color w:val="767676"/>
        </w:rPr>
      </w:pPr>
      <w:r>
        <w:sym w:font="Times New Roman" w:char="F0B7"/>
      </w:r>
      <w:r>
        <w:t xml:space="preserve">  </w:t>
      </w:r>
      <w:r>
        <w:rPr>
          <w:color w:val="767676"/>
        </w:rPr>
        <w:t>повторить теоретические основы курса географии;</w:t>
      </w:r>
    </w:p>
    <w:p w:rsidR="00B96B89" w:rsidRDefault="00B96B89" w:rsidP="00B96B89">
      <w:pPr>
        <w:pStyle w:val="a3"/>
        <w:spacing w:before="0" w:beforeAutospacing="0" w:after="206" w:afterAutospacing="0"/>
        <w:rPr>
          <w:color w:val="767676"/>
        </w:rPr>
      </w:pPr>
      <w:r>
        <w:sym w:font="Times New Roman" w:char="F0B7"/>
      </w:r>
      <w:r>
        <w:t xml:space="preserve">  </w:t>
      </w:r>
      <w:r>
        <w:rPr>
          <w:color w:val="767676"/>
        </w:rPr>
        <w:t>отработать практические навыки и умения;</w:t>
      </w:r>
    </w:p>
    <w:p w:rsidR="00B96B89" w:rsidRDefault="00B96B89" w:rsidP="00B96B89">
      <w:pPr>
        <w:pStyle w:val="a3"/>
        <w:spacing w:before="0" w:beforeAutospacing="0" w:after="206" w:afterAutospacing="0"/>
        <w:rPr>
          <w:color w:val="767676"/>
        </w:rPr>
      </w:pPr>
      <w:r>
        <w:sym w:font="Times New Roman" w:char="F0B7"/>
      </w:r>
      <w:r>
        <w:t xml:space="preserve">  </w:t>
      </w:r>
      <w:r>
        <w:rPr>
          <w:color w:val="767676"/>
        </w:rPr>
        <w:t>познакомить учащихся с основными правилами оформления экзаменационных работ, с разными типами заданий;</w:t>
      </w:r>
    </w:p>
    <w:p w:rsidR="00B96B89" w:rsidRDefault="00B96B89" w:rsidP="00B96B89">
      <w:pPr>
        <w:pStyle w:val="a3"/>
        <w:spacing w:before="0" w:beforeAutospacing="0" w:after="206" w:afterAutospacing="0"/>
        <w:rPr>
          <w:color w:val="767676"/>
        </w:rPr>
      </w:pPr>
      <w:r>
        <w:sym w:font="Times New Roman" w:char="F0B7"/>
      </w:r>
      <w:r>
        <w:t xml:space="preserve">  </w:t>
      </w:r>
      <w:r>
        <w:rPr>
          <w:color w:val="767676"/>
        </w:rPr>
        <w:t>повторить географическую номенклатуру, основные географические термины и понятия;</w:t>
      </w:r>
    </w:p>
    <w:p w:rsidR="00B96B89" w:rsidRDefault="00B96B89" w:rsidP="00B96B89">
      <w:pPr>
        <w:pStyle w:val="a3"/>
        <w:spacing w:before="0" w:beforeAutospacing="0" w:after="206" w:afterAutospacing="0"/>
        <w:rPr>
          <w:color w:val="767676"/>
        </w:rPr>
      </w:pPr>
      <w:r>
        <w:sym w:font="Times New Roman" w:char="F0B7"/>
      </w:r>
      <w:r>
        <w:t xml:space="preserve">  </w:t>
      </w:r>
      <w:r>
        <w:rPr>
          <w:color w:val="767676"/>
        </w:rPr>
        <w:t>упорядочить, структурировать свои знания и восполнить имеющиеся пробелы;</w:t>
      </w:r>
    </w:p>
    <w:p w:rsidR="00B96B89" w:rsidRDefault="00B96B89" w:rsidP="00B96B89">
      <w:pPr>
        <w:pStyle w:val="a3"/>
        <w:spacing w:before="0" w:beforeAutospacing="0" w:after="206" w:afterAutospacing="0"/>
        <w:rPr>
          <w:color w:val="767676"/>
        </w:rPr>
      </w:pPr>
      <w:r>
        <w:sym w:font="Times New Roman" w:char="F0B7"/>
      </w:r>
      <w:r>
        <w:t xml:space="preserve">  </w:t>
      </w:r>
      <w:r>
        <w:rPr>
          <w:color w:val="767676"/>
        </w:rPr>
        <w:t>научить анализировать природные, экономические и социальные явления.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«Планируемые результаты подготовки выпускников» Федерального компонента государственного стандарта основного общего образования.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запомнить: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географические понятия и термины;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выдающихся географических открытий и путешествий;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географические следствия движений Земли, географические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и процессы в геосферах, взаимосвязь между ними, их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 результате деятельности человека;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географическую зональность и поясность;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специфику географического положения и административн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природные и антропогенные причины возникновения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проблем на локальном, региональном и глобальном уровнях; меры по сохранению природы и защите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от стихийных природных и техногенных явлений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научиться: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(узнавать) существенные признаки географических объектов и явлений;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существенные признаки географических объектов и явлений;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существенные признаки географических объектов и явлений;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краткую географическую характеристику разных территорий;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человеческими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ресурсами, хозяйственного потенциала, экологических проблем;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 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для: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поясного времени;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чтения карт различного содержания;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 УЧЕБНОГО  КУРСА.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Курс реализует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индивидуальный подход к обучению.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подход реализуется в процессе проведения самостоятельных и практических работ с учащимися, составляет основу курса.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сводится в основном к консультированию учащихся, анализу и разбору наиболее проблемных вопросов и тем.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обучения достигается за счет использования в процессе обучения электронных и Интернет-ресурсов.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основных разделов курса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Источники географической информации: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Природа Земли и человек: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Материки, океаны, народы и страны: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Природопользование и геоэкология: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География России: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ГП России.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6.Природопользование и охрана природы.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Рефлексивная часть курса.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репетиционного тестирования (в традиционной или компьютерной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анализ его результативности.</w:t>
      </w:r>
    </w:p>
    <w:p w:rsidR="00B96B89" w:rsidRDefault="00B96B89" w:rsidP="00B9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иными сведениями, связанными с данной процедурой. Правила заполнения бланков. Особенности экзаменационной работы по географии, структура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демонстрационные версии контрольных измерительных материалов (КИМ).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Источники географической информации (3 ч).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учебно-тренировочных тестов по разделу.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Природа Земли и человек (8 ч).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планета. Форма, размеры, движение Земли. Земная кора и литосфера.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Материки, океаны, народы и страны (8 ч).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Природопользование и геоэкология (2 ч).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География России (7 ч).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ГП России. Природа России. Население России. Хозяйство России.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   Природопользование и охрана природы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ч.)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 1 ч</w:t>
      </w:r>
    </w:p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репетиционного тестирования и анализ его результативности.</w:t>
      </w:r>
    </w:p>
    <w:p w:rsidR="00B96B89" w:rsidRDefault="00B96B89" w:rsidP="00B96B8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</w:p>
    <w:p w:rsidR="00B96B89" w:rsidRDefault="00B96B89" w:rsidP="00B96B8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УЧЕБНО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 планирование.</w:t>
      </w:r>
    </w:p>
    <w:p w:rsidR="00B96B89" w:rsidRDefault="00B96B89" w:rsidP="00B96B8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582"/>
        <w:gridCol w:w="2204"/>
      </w:tblGrid>
      <w:tr w:rsidR="00B96B89" w:rsidTr="00B96B89">
        <w:trPr>
          <w:trHeight w:val="541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Название тем, разделов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часы</w:t>
            </w:r>
          </w:p>
        </w:tc>
      </w:tr>
      <w:tr w:rsidR="00B96B89" w:rsidTr="00B96B89">
        <w:trPr>
          <w:trHeight w:val="421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tabs>
                <w:tab w:val="left" w:pos="2280"/>
              </w:tabs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Общие сведения  об экзаменационной работе по географии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2часа</w:t>
            </w:r>
          </w:p>
        </w:tc>
      </w:tr>
      <w:tr w:rsidR="00B96B89" w:rsidTr="00B96B89">
        <w:trPr>
          <w:trHeight w:val="427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№ 1. Источники географической информации.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 часа</w:t>
            </w:r>
          </w:p>
        </w:tc>
      </w:tr>
      <w:tr w:rsidR="00B96B89" w:rsidTr="00B96B89">
        <w:trPr>
          <w:trHeight w:val="42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№ 2. Природа Земли и человек.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8 часов</w:t>
            </w:r>
          </w:p>
        </w:tc>
      </w:tr>
      <w:tr w:rsidR="00B96B89" w:rsidTr="00B96B89">
        <w:trPr>
          <w:trHeight w:val="398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№ 3. Материки народы, океаны.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8 часов</w:t>
            </w:r>
          </w:p>
        </w:tc>
      </w:tr>
      <w:tr w:rsidR="00B96B89" w:rsidTr="00B96B89">
        <w:trPr>
          <w:trHeight w:val="417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№ 4. Природопользование и экология.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 часа</w:t>
            </w:r>
          </w:p>
        </w:tc>
      </w:tr>
      <w:tr w:rsidR="00B96B89" w:rsidTr="00B96B89">
        <w:trPr>
          <w:trHeight w:val="409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3 № 5. География России.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7 часов</w:t>
            </w:r>
          </w:p>
        </w:tc>
      </w:tr>
      <w:tr w:rsidR="00B96B89" w:rsidTr="00B96B89">
        <w:trPr>
          <w:trHeight w:val="416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 №  6  Природопользование охрана природы.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 часа</w:t>
            </w:r>
          </w:p>
        </w:tc>
      </w:tr>
      <w:tr w:rsidR="00B96B89" w:rsidTr="00B96B89">
        <w:trPr>
          <w:trHeight w:val="421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 час</w:t>
            </w:r>
          </w:p>
        </w:tc>
      </w:tr>
      <w:tr w:rsidR="00B96B89" w:rsidTr="00B96B89">
        <w:trPr>
          <w:trHeight w:val="413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89" w:rsidRDefault="00B96B89">
            <w:pPr>
              <w:ind w:right="56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33 часа</w:t>
            </w:r>
          </w:p>
        </w:tc>
      </w:tr>
    </w:tbl>
    <w:p w:rsidR="00B96B89" w:rsidRDefault="00B96B89" w:rsidP="00B96B89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B96B89" w:rsidRDefault="00B96B89" w:rsidP="00B96B89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Календарно - тематическое  планирование   </w:t>
      </w:r>
    </w:p>
    <w:p w:rsidR="00B96B89" w:rsidRDefault="00B96B89" w:rsidP="00B96B8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96B89" w:rsidRDefault="00B96B89" w:rsidP="00B96B89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20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1339"/>
        <w:gridCol w:w="709"/>
        <w:gridCol w:w="1418"/>
        <w:gridCol w:w="9779"/>
      </w:tblGrid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9554eba0c93a0449f3e08cb0615620826c8fe917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96B89" w:rsidRDefault="00B96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96B89" w:rsidRDefault="00B96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(2 ч).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процедуры проведения ОГЭ 9 классов. Нормативно-правовые и другие документы. Правила заполнения бланков.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2.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3.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20.09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ч).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Глобус, географическая карта.</w:t>
            </w:r>
          </w:p>
        </w:tc>
      </w:tr>
      <w:tr w:rsidR="00B96B89" w:rsidTr="00B96B89">
        <w:trPr>
          <w:trHeight w:val="275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4.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местности. Масштаб. Градусная сеть.</w:t>
            </w:r>
          </w:p>
        </w:tc>
      </w:tr>
      <w:tr w:rsidR="00B96B89" w:rsidTr="00B96B89">
        <w:trPr>
          <w:trHeight w:val="425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ab/>
              <w:t>5.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left" w:pos="885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6-7.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(8 ч).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как планета Солнечной системы.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8.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25.10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Земли.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          9.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08.11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 и геологическая история Земли.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15.11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Гидросфера. Атмосфера.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22.11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Биосфера. ГО.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29.11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06.12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ч).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20.12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численность населения Земли. Расы, этносы.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27.12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Материки и страны.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10.01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Африка. Австралия.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17.01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Антарктида. Южная Америка.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24.01 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31.01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Евразия.</w:t>
            </w:r>
          </w:p>
        </w:tc>
      </w:tr>
      <w:tr w:rsidR="00B96B89" w:rsidTr="00B96B89">
        <w:trPr>
          <w:trHeight w:val="405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07.02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14.02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ч).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21 .02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явления в геосферах. Решение тестов по разделу.</w:t>
            </w:r>
          </w:p>
        </w:tc>
      </w:tr>
      <w:tr w:rsidR="00B96B89" w:rsidTr="00B96B89">
        <w:trPr>
          <w:trHeight w:val="544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(7 ч).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ГП России.  Природа России.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07.03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особенности России.</w:t>
            </w:r>
          </w:p>
        </w:tc>
      </w:tr>
      <w:tr w:rsidR="00B96B89" w:rsidTr="00B96B89">
        <w:trPr>
          <w:trHeight w:val="441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России.  Демографические показатели России.</w:t>
            </w:r>
          </w:p>
        </w:tc>
      </w:tr>
      <w:tr w:rsidR="00B96B89" w:rsidTr="00B96B89">
        <w:trPr>
          <w:trHeight w:val="435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21.03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России.  Отрасли хозяйства РФ.</w:t>
            </w:r>
          </w:p>
        </w:tc>
      </w:tr>
      <w:tr w:rsidR="00B96B89" w:rsidTr="00B96B89">
        <w:trPr>
          <w:trHeight w:val="228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11.04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Природно-хозяйственное районирование России.</w:t>
            </w:r>
          </w:p>
        </w:tc>
      </w:tr>
      <w:tr w:rsidR="00B96B89" w:rsidTr="00B96B89">
        <w:trPr>
          <w:trHeight w:val="359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tabs>
                <w:tab w:val="center" w:pos="922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18.04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B96B89" w:rsidTr="00B96B89">
        <w:trPr>
          <w:trHeight w:val="393"/>
        </w:trPr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30.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25.04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B96B89" w:rsidTr="00B96B89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31.</w:t>
            </w:r>
          </w:p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 6 « Природопользование и охрана природы».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часа)</w:t>
            </w:r>
          </w:p>
          <w:p w:rsidR="00B96B89" w:rsidRDefault="00B96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принципы природопользования природных ресурсов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96B89" w:rsidTr="00B96B89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32.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 и охраняемые территории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6B89" w:rsidTr="00B96B89"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33.</w:t>
            </w:r>
          </w:p>
        </w:tc>
        <w:tc>
          <w:tcPr>
            <w:tcW w:w="13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9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89" w:rsidRDefault="00B96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 ч.).</w:t>
            </w:r>
            <w:bookmarkStart w:id="3" w:name="h.gjdgxs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репетиционного тестирования и анализ его результативности. Психологическая подготовка к экзамену.</w:t>
            </w:r>
          </w:p>
        </w:tc>
      </w:tr>
    </w:tbl>
    <w:p w:rsidR="00B96B89" w:rsidRDefault="00B96B89" w:rsidP="00B96B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« Согласовано»                                                                «Согласовано»</w:t>
      </w:r>
    </w:p>
    <w:p w:rsidR="00B96B89" w:rsidRDefault="00B96B89" w:rsidP="00B96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Руководитель МО                                             Руководитель МС Заместитель директора по УВР</w:t>
      </w:r>
    </w:p>
    <w:p w:rsidR="00B96B89" w:rsidRDefault="00B96B89" w:rsidP="00B96B8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                              МБОУ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B96B89" w:rsidRDefault="00B96B89" w:rsidP="00B96B89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  Швыдкая Н.Н.                           </w:t>
      </w:r>
      <w:r>
        <w:rPr>
          <w:rFonts w:ascii="Times New Roman" w:hAnsi="Times New Roman" w:cs="Times New Roman"/>
          <w:sz w:val="24"/>
          <w:szCs w:val="24"/>
        </w:rPr>
        <w:tab/>
        <w:t>/ Касьянова Е.В.</w:t>
      </w:r>
    </w:p>
    <w:p w:rsidR="00B96B89" w:rsidRDefault="00B96B89" w:rsidP="00B96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Протокол заседания МО № 1                           Протокол заседания МО № 1</w:t>
      </w:r>
    </w:p>
    <w:p w:rsidR="00B96B89" w:rsidRDefault="00B96B89" w:rsidP="00B96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«29» августа 2022 г.                                        От « 30» августа 2022 г.</w:t>
      </w:r>
    </w:p>
    <w:p w:rsidR="006A34FF" w:rsidRPr="00B96B89" w:rsidRDefault="006A34FF">
      <w:pPr>
        <w:rPr>
          <w:rFonts w:ascii="Times New Roman" w:hAnsi="Times New Roman" w:cs="Times New Roman"/>
          <w:sz w:val="24"/>
          <w:szCs w:val="24"/>
        </w:rPr>
      </w:pPr>
    </w:p>
    <w:sectPr w:rsidR="006A34FF" w:rsidRPr="00B96B89" w:rsidSect="00B96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89"/>
    <w:rsid w:val="00433FCC"/>
    <w:rsid w:val="006A34FF"/>
    <w:rsid w:val="00AF2D29"/>
    <w:rsid w:val="00B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B89"/>
  </w:style>
  <w:style w:type="table" w:styleId="a4">
    <w:name w:val="Table Grid"/>
    <w:basedOn w:val="a1"/>
    <w:uiPriority w:val="59"/>
    <w:rsid w:val="00B9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2885</Words>
  <Characters>16447</Characters>
  <Application>Microsoft Office Word</Application>
  <DocSecurity>0</DocSecurity>
  <Lines>137</Lines>
  <Paragraphs>38</Paragraphs>
  <ScaleCrop>false</ScaleCrop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2022-11-30T18:58:00Z</dcterms:created>
  <dcterms:modified xsi:type="dcterms:W3CDTF">2022-11-30T19:01:00Z</dcterms:modified>
</cp:coreProperties>
</file>