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D3" w:rsidRPr="00CD0BBC" w:rsidRDefault="00374247" w:rsidP="00B566D3">
      <w:pPr>
        <w:rPr>
          <w:b/>
          <w:noProof/>
          <w:sz w:val="20"/>
          <w:szCs w:val="20"/>
          <w:lang w:eastAsia="ru-RU"/>
        </w:rPr>
      </w:pPr>
      <w:r>
        <w:rPr>
          <w:rFonts w:ascii="Times New Roman" w:eastAsia="MingLiU_HKSCS-ExtB" w:hAnsi="Times New Roman" w:cs="Times New Roman"/>
          <w:b/>
          <w:sz w:val="24"/>
          <w:szCs w:val="24"/>
        </w:rPr>
        <w:t>-</w:t>
      </w:r>
      <w:r w:rsidR="004B73E5" w:rsidRPr="00CA5593">
        <w:rPr>
          <w:rFonts w:ascii="Times New Roman" w:eastAsia="MingLiU_HKSCS-ExtB" w:hAnsi="Times New Roman" w:cs="Times New Roman"/>
          <w:b/>
          <w:sz w:val="24"/>
          <w:szCs w:val="24"/>
        </w:rPr>
        <w:t xml:space="preserve">                                                                    </w:t>
      </w:r>
      <w:r w:rsidR="00B566D3">
        <w:rPr>
          <w:sz w:val="20"/>
          <w:szCs w:val="20"/>
        </w:rPr>
        <w:t xml:space="preserve">                                                                </w:t>
      </w:r>
      <w:r w:rsidR="00B566D3" w:rsidRPr="00CD0BBC">
        <w:rPr>
          <w:sz w:val="20"/>
          <w:szCs w:val="20"/>
        </w:rPr>
        <w:t xml:space="preserve">  </w:t>
      </w:r>
      <w:r w:rsidR="00B566D3" w:rsidRPr="00CD0BBC">
        <w:rPr>
          <w:b/>
          <w:noProof/>
          <w:sz w:val="20"/>
          <w:szCs w:val="20"/>
          <w:lang w:eastAsia="ru-RU"/>
        </w:rPr>
        <w:t>МУНИЦИПАЛЬНОЕ БЮДЖЕТНОЕ ОБЩЕОБРАЗОВАТЕЛЬНОЕ УЧРЕЖДЕНИЕ</w:t>
      </w:r>
    </w:p>
    <w:p w:rsidR="00B566D3" w:rsidRPr="00CD0BBC" w:rsidRDefault="00B566D3" w:rsidP="00B566D3">
      <w:pPr>
        <w:jc w:val="center"/>
        <w:rPr>
          <w:b/>
          <w:noProof/>
          <w:sz w:val="20"/>
          <w:szCs w:val="20"/>
          <w:lang w:eastAsia="ru-RU"/>
        </w:rPr>
      </w:pPr>
      <w:r w:rsidRPr="00CD0BBC">
        <w:rPr>
          <w:b/>
          <w:noProof/>
          <w:sz w:val="20"/>
          <w:szCs w:val="20"/>
          <w:lang w:eastAsia="ru-RU"/>
        </w:rPr>
        <w:t>КУДИНОВСКАЯ СРЕДНЯЯ ОБЩЕОБРАЗОВАТЕЛЬНАЯ ШКОЛА</w:t>
      </w:r>
    </w:p>
    <w:p w:rsidR="00B566D3" w:rsidRPr="00CD0BBC" w:rsidRDefault="00B566D3" w:rsidP="00B566D3">
      <w:pPr>
        <w:jc w:val="center"/>
        <w:rPr>
          <w:noProof/>
          <w:sz w:val="20"/>
          <w:szCs w:val="20"/>
          <w:lang w:eastAsia="ru-RU"/>
        </w:rPr>
      </w:pPr>
      <w:r w:rsidRPr="00CD0BBC">
        <w:rPr>
          <w:noProof/>
          <w:sz w:val="20"/>
          <w:szCs w:val="20"/>
          <w:lang w:eastAsia="ru-RU"/>
        </w:rPr>
        <w:t>(Ростовская область ,Багаевский район, хутор Кудинов, улица Школьная 95)</w:t>
      </w:r>
    </w:p>
    <w:p w:rsidR="00B566D3" w:rsidRPr="00CD0BBC" w:rsidRDefault="00B566D3" w:rsidP="00B566D3">
      <w:pPr>
        <w:jc w:val="center"/>
        <w:rPr>
          <w:noProof/>
          <w:sz w:val="20"/>
          <w:szCs w:val="20"/>
          <w:lang w:eastAsia="ru-RU"/>
        </w:rPr>
      </w:pPr>
      <w:r w:rsidRPr="00CD0BBC">
        <w:rPr>
          <w:noProof/>
          <w:sz w:val="20"/>
          <w:szCs w:val="20"/>
          <w:lang w:eastAsia="ru-RU"/>
        </w:rPr>
        <w:t xml:space="preserve">                                                                                                                      «Утверждаю»</w:t>
      </w:r>
    </w:p>
    <w:p w:rsidR="00B566D3" w:rsidRPr="00CD0BBC" w:rsidRDefault="00B566D3" w:rsidP="00B566D3">
      <w:pPr>
        <w:jc w:val="right"/>
        <w:rPr>
          <w:noProof/>
          <w:sz w:val="20"/>
          <w:szCs w:val="20"/>
          <w:lang w:eastAsia="ru-RU"/>
        </w:rPr>
      </w:pPr>
      <w:r w:rsidRPr="00CD0BBC">
        <w:rPr>
          <w:noProof/>
          <w:sz w:val="20"/>
          <w:szCs w:val="20"/>
          <w:lang w:eastAsia="ru-RU"/>
        </w:rPr>
        <w:t>Директор МБОУ Кудиновской СОШ</w:t>
      </w:r>
    </w:p>
    <w:p w:rsidR="00B566D3" w:rsidRPr="00CD0BBC" w:rsidRDefault="00B566D3" w:rsidP="00B566D3">
      <w:pPr>
        <w:jc w:val="right"/>
        <w:rPr>
          <w:noProof/>
          <w:sz w:val="20"/>
          <w:szCs w:val="20"/>
          <w:lang w:eastAsia="ru-RU"/>
        </w:rPr>
      </w:pPr>
      <w:r w:rsidRPr="00CD0BBC">
        <w:rPr>
          <w:noProof/>
          <w:sz w:val="20"/>
          <w:szCs w:val="20"/>
          <w:lang w:eastAsia="ru-RU"/>
        </w:rPr>
        <w:t>____________________ Петриченко Н.Н</w:t>
      </w:r>
    </w:p>
    <w:p w:rsidR="00B566D3" w:rsidRPr="00CD0BBC" w:rsidRDefault="00B566D3" w:rsidP="00B566D3">
      <w:pPr>
        <w:jc w:val="right"/>
        <w:rPr>
          <w:noProof/>
          <w:sz w:val="20"/>
          <w:szCs w:val="20"/>
          <w:lang w:eastAsia="ru-RU"/>
        </w:rPr>
      </w:pPr>
      <w:r w:rsidRPr="00CD0BBC">
        <w:rPr>
          <w:noProof/>
          <w:sz w:val="20"/>
          <w:szCs w:val="20"/>
          <w:lang w:eastAsia="ru-RU"/>
        </w:rPr>
        <w:t>Приказ №     от  31.08.2022г</w:t>
      </w:r>
      <w:r w:rsidRPr="00CD0BBC">
        <w:rPr>
          <w:b/>
          <w:noProof/>
          <w:sz w:val="20"/>
          <w:szCs w:val="20"/>
          <w:lang w:eastAsia="ru-RU"/>
        </w:rPr>
        <w:t>.</w:t>
      </w:r>
    </w:p>
    <w:p w:rsidR="00B566D3" w:rsidRDefault="00B566D3" w:rsidP="00B566D3">
      <w:pPr>
        <w:jc w:val="center"/>
        <w:rPr>
          <w:b/>
          <w:sz w:val="20"/>
          <w:szCs w:val="20"/>
        </w:rPr>
      </w:pPr>
    </w:p>
    <w:p w:rsidR="00B566D3" w:rsidRPr="00761B3B" w:rsidRDefault="00B566D3" w:rsidP="00B566D3">
      <w:pPr>
        <w:jc w:val="center"/>
        <w:rPr>
          <w:b/>
          <w:noProof/>
          <w:szCs w:val="24"/>
          <w:lang w:eastAsia="ru-RU"/>
        </w:rPr>
      </w:pPr>
      <w:r>
        <w:rPr>
          <w:noProof/>
          <w:szCs w:val="24"/>
          <w:lang w:eastAsia="ru-RU"/>
        </w:rPr>
        <w:drawing>
          <wp:inline distT="0" distB="0" distL="0" distR="0">
            <wp:extent cx="1784985" cy="725805"/>
            <wp:effectExtent l="0" t="0" r="5715" b="0"/>
            <wp:docPr id="1" name="Рисунок 1" descr="42ef3937b979091cf46e2f58109b31f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ef3937b979091cf46e2f58109b31fa_X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985" cy="725805"/>
                    </a:xfrm>
                    <a:prstGeom prst="rect">
                      <a:avLst/>
                    </a:prstGeom>
                    <a:noFill/>
                    <a:ln>
                      <a:noFill/>
                    </a:ln>
                  </pic:spPr>
                </pic:pic>
              </a:graphicData>
            </a:graphic>
          </wp:inline>
        </w:drawing>
      </w:r>
      <w:r w:rsidRPr="00761B3B">
        <w:rPr>
          <w:b/>
          <w:noProof/>
          <w:szCs w:val="24"/>
          <w:lang w:eastAsia="ru-RU"/>
        </w:rPr>
        <w:t xml:space="preserve">                                                                                                                              </w:t>
      </w:r>
    </w:p>
    <w:p w:rsidR="00B566D3" w:rsidRPr="00761B3B" w:rsidRDefault="00B566D3" w:rsidP="00B566D3">
      <w:pPr>
        <w:spacing w:after="0" w:line="240" w:lineRule="auto"/>
        <w:rPr>
          <w:b/>
          <w:bCs/>
          <w:color w:val="01324E"/>
          <w:szCs w:val="24"/>
          <w:shd w:val="clear" w:color="auto" w:fill="F9FAFB"/>
        </w:rPr>
      </w:pPr>
      <w:r>
        <w:rPr>
          <w:b/>
          <w:bCs/>
          <w:color w:val="01324E"/>
          <w:szCs w:val="24"/>
          <w:shd w:val="clear" w:color="auto" w:fill="F9FAFB"/>
        </w:rPr>
        <w:t xml:space="preserve">                                                      </w:t>
      </w:r>
      <w:r w:rsidRPr="00761B3B">
        <w:rPr>
          <w:b/>
          <w:bCs/>
          <w:color w:val="01324E"/>
          <w:szCs w:val="24"/>
          <w:shd w:val="clear" w:color="auto" w:fill="F9FAFB"/>
        </w:rPr>
        <w:t>Рабочая программа центра образования естественно-научной</w:t>
      </w:r>
      <w:r>
        <w:rPr>
          <w:b/>
          <w:bCs/>
          <w:color w:val="01324E"/>
          <w:szCs w:val="24"/>
          <w:shd w:val="clear" w:color="auto" w:fill="F9FAFB"/>
        </w:rPr>
        <w:t xml:space="preserve"> направленности </w:t>
      </w:r>
      <w:r w:rsidRPr="00761B3B">
        <w:rPr>
          <w:b/>
          <w:bCs/>
          <w:color w:val="01324E"/>
          <w:szCs w:val="24"/>
          <w:shd w:val="clear" w:color="auto" w:fill="F9FAFB"/>
        </w:rPr>
        <w:t>«Точка роста»</w:t>
      </w:r>
    </w:p>
    <w:p w:rsidR="00B566D3" w:rsidRPr="00CD0BBC" w:rsidRDefault="00B566D3" w:rsidP="00B566D3">
      <w:pPr>
        <w:jc w:val="center"/>
        <w:rPr>
          <w:b/>
          <w:noProof/>
          <w:sz w:val="20"/>
          <w:szCs w:val="20"/>
          <w:lang w:eastAsia="ru-RU"/>
        </w:rPr>
      </w:pPr>
      <w:r w:rsidRPr="00CD0BBC">
        <w:rPr>
          <w:b/>
          <w:sz w:val="20"/>
          <w:szCs w:val="20"/>
        </w:rPr>
        <w:t>по физике</w:t>
      </w:r>
    </w:p>
    <w:p w:rsidR="00B566D3" w:rsidRPr="00CD0BBC" w:rsidRDefault="00B566D3" w:rsidP="00B566D3">
      <w:pPr>
        <w:tabs>
          <w:tab w:val="left" w:pos="1276"/>
        </w:tabs>
        <w:spacing w:line="240" w:lineRule="auto"/>
        <w:rPr>
          <w:b/>
          <w:sz w:val="20"/>
          <w:szCs w:val="20"/>
        </w:rPr>
      </w:pPr>
      <w:r w:rsidRPr="00CD0BBC">
        <w:rPr>
          <w:b/>
          <w:sz w:val="20"/>
          <w:szCs w:val="20"/>
        </w:rPr>
        <w:t xml:space="preserve">Уровень общего образования(класс)-основное 9а и9б класс   </w:t>
      </w:r>
    </w:p>
    <w:p w:rsidR="00B566D3" w:rsidRPr="00CD0BBC" w:rsidRDefault="00B566D3" w:rsidP="00B566D3">
      <w:pPr>
        <w:tabs>
          <w:tab w:val="left" w:pos="1276"/>
        </w:tabs>
        <w:spacing w:line="240" w:lineRule="auto"/>
        <w:rPr>
          <w:b/>
          <w:sz w:val="20"/>
          <w:szCs w:val="20"/>
        </w:rPr>
      </w:pPr>
      <w:r w:rsidRPr="00CD0BBC">
        <w:rPr>
          <w:b/>
          <w:sz w:val="20"/>
          <w:szCs w:val="20"/>
        </w:rPr>
        <w:t>Количество часов за год: 100 часов</w:t>
      </w:r>
    </w:p>
    <w:p w:rsidR="00B566D3" w:rsidRPr="00CD0BBC" w:rsidRDefault="00B566D3" w:rsidP="00B566D3">
      <w:pPr>
        <w:tabs>
          <w:tab w:val="left" w:pos="1276"/>
        </w:tabs>
        <w:spacing w:line="240" w:lineRule="auto"/>
        <w:rPr>
          <w:b/>
          <w:bCs/>
          <w:sz w:val="20"/>
          <w:szCs w:val="20"/>
        </w:rPr>
      </w:pPr>
      <w:r w:rsidRPr="00CD0BBC">
        <w:rPr>
          <w:b/>
          <w:sz w:val="20"/>
          <w:szCs w:val="20"/>
        </w:rPr>
        <w:t xml:space="preserve">Количество часов в неделю: </w:t>
      </w:r>
      <w:r w:rsidRPr="00CD0BBC">
        <w:rPr>
          <w:b/>
          <w:bCs/>
          <w:sz w:val="20"/>
          <w:szCs w:val="20"/>
        </w:rPr>
        <w:t>3</w:t>
      </w:r>
    </w:p>
    <w:p w:rsidR="00B566D3" w:rsidRPr="00CD0BBC" w:rsidRDefault="00B566D3" w:rsidP="00B566D3">
      <w:pPr>
        <w:tabs>
          <w:tab w:val="left" w:pos="1276"/>
        </w:tabs>
        <w:spacing w:line="240" w:lineRule="auto"/>
        <w:rPr>
          <w:b/>
          <w:bCs/>
          <w:sz w:val="20"/>
          <w:szCs w:val="20"/>
        </w:rPr>
      </w:pPr>
      <w:r w:rsidRPr="00CD0BBC">
        <w:rPr>
          <w:b/>
          <w:bCs/>
          <w:sz w:val="20"/>
          <w:szCs w:val="20"/>
        </w:rPr>
        <w:t>Учитель  физики: Иважова Л.В.</w:t>
      </w:r>
    </w:p>
    <w:p w:rsidR="00B566D3" w:rsidRPr="00CD0BBC" w:rsidRDefault="00B566D3" w:rsidP="00B566D3">
      <w:pPr>
        <w:tabs>
          <w:tab w:val="left" w:pos="1276"/>
        </w:tabs>
        <w:spacing w:line="480" w:lineRule="auto"/>
        <w:rPr>
          <w:bCs/>
          <w:color w:val="000000"/>
          <w:sz w:val="20"/>
          <w:szCs w:val="20"/>
        </w:rPr>
      </w:pPr>
      <w:r w:rsidRPr="00CD0BBC">
        <w:rPr>
          <w:b/>
          <w:bCs/>
          <w:color w:val="000000"/>
          <w:sz w:val="20"/>
          <w:szCs w:val="20"/>
        </w:rPr>
        <w:t>Рабочая программа разработана на основе примерной программы основного общего образования по физике к учебнику для  9 класса,    составитель  А.В.Перышкин – «Дрофа».2019 г.    Методические рекомендации к учебнику авторские</w:t>
      </w:r>
      <w:r w:rsidRPr="00CD0BBC">
        <w:rPr>
          <w:bCs/>
          <w:color w:val="000000"/>
          <w:sz w:val="20"/>
          <w:szCs w:val="20"/>
        </w:rPr>
        <w:t>.</w:t>
      </w:r>
    </w:p>
    <w:p w:rsidR="00B566D3" w:rsidRPr="00B566D3" w:rsidRDefault="00B566D3" w:rsidP="00B566D3">
      <w:pPr>
        <w:jc w:val="center"/>
        <w:rPr>
          <w:b/>
          <w:noProof/>
          <w:sz w:val="20"/>
          <w:szCs w:val="20"/>
          <w:lang w:eastAsia="ru-RU"/>
        </w:rPr>
      </w:pPr>
      <w:r w:rsidRPr="00CD0BBC">
        <w:rPr>
          <w:b/>
          <w:noProof/>
          <w:sz w:val="20"/>
          <w:szCs w:val="20"/>
          <w:lang w:eastAsia="ru-RU"/>
        </w:rPr>
        <w:t>2022-2023</w:t>
      </w:r>
      <w:r>
        <w:rPr>
          <w:b/>
          <w:noProof/>
          <w:sz w:val="20"/>
          <w:szCs w:val="20"/>
          <w:lang w:eastAsia="ru-RU"/>
        </w:rPr>
        <w:t xml:space="preserve"> уч.год.</w:t>
      </w:r>
      <w:bookmarkStart w:id="0" w:name="_GoBack"/>
      <w:bookmarkEnd w:id="0"/>
    </w:p>
    <w:p w:rsidR="004B73E5" w:rsidRDefault="004B73E5" w:rsidP="00374247">
      <w:pPr>
        <w:spacing w:after="0" w:line="240" w:lineRule="auto"/>
        <w:ind w:right="-317"/>
        <w:rPr>
          <w:rFonts w:ascii="Times New Roman" w:eastAsia="MingLiU_HKSCS-ExtB" w:hAnsi="Times New Roman" w:cs="Times New Roman"/>
          <w:b/>
          <w:sz w:val="24"/>
          <w:szCs w:val="24"/>
        </w:rPr>
      </w:pPr>
      <w:r w:rsidRPr="00CA5593">
        <w:rPr>
          <w:rFonts w:ascii="Times New Roman" w:eastAsia="MingLiU_HKSCS-ExtB" w:hAnsi="Times New Roman" w:cs="Times New Roman"/>
          <w:b/>
          <w:sz w:val="24"/>
          <w:szCs w:val="24"/>
        </w:rPr>
        <w:lastRenderedPageBreak/>
        <w:t xml:space="preserve">        Пояснительная записка</w:t>
      </w:r>
    </w:p>
    <w:p w:rsidR="00E97231" w:rsidRDefault="00E97231" w:rsidP="00E97231">
      <w:pPr>
        <w:spacing w:after="0" w:line="240" w:lineRule="auto"/>
        <w:rPr>
          <w:rFonts w:eastAsia="MingLiU_HKSCS-ExtB"/>
        </w:rPr>
      </w:pPr>
      <w:r>
        <w:rPr>
          <w:rFonts w:ascii="Times New Roman" w:hAnsi="Times New Roman"/>
          <w:color w:val="01324E"/>
          <w:sz w:val="24"/>
          <w:szCs w:val="24"/>
          <w:shd w:val="clear" w:color="auto" w:fill="F9FAFB"/>
        </w:rPr>
        <w:t>Образовательный процесс в </w:t>
      </w:r>
      <w:r>
        <w:rPr>
          <w:rFonts w:ascii="Times New Roman" w:hAnsi="Times New Roman"/>
          <w:b/>
          <w:bCs/>
          <w:color w:val="01324E"/>
          <w:sz w:val="24"/>
          <w:szCs w:val="24"/>
          <w:shd w:val="clear" w:color="auto" w:fill="F9FAFB"/>
        </w:rPr>
        <w:t>центре образования естественно-научной и технологической направленностей </w:t>
      </w:r>
      <w:r>
        <w:rPr>
          <w:rFonts w:ascii="Times New Roman" w:hAnsi="Times New Roman"/>
          <w:color w:val="01324E"/>
          <w:sz w:val="24"/>
          <w:szCs w:val="24"/>
          <w:shd w:val="clear" w:color="auto" w:fill="F9FAFB"/>
        </w:rPr>
        <w:t>«Точка роста» имеет познавательно-развивающий характер и направлен на приобретение знаний и умений в соответствии с основной образовательной программой основного общего образования, среднего общего образования, дополнительной общеобразовательной программой, развитие природных задатков, реализацию интересов детей, развитие общих специальных, физических и творческих способностей, расширение кругозора, а также социальную адаптацию.    В 2022-2023 учебном году в Центре  образования </w:t>
      </w:r>
      <w:r>
        <w:rPr>
          <w:rFonts w:ascii="Times New Roman" w:hAnsi="Times New Roman"/>
          <w:color w:val="01324E"/>
          <w:sz w:val="24"/>
          <w:szCs w:val="24"/>
          <w:shd w:val="clear" w:color="auto" w:fill="FFFFFF"/>
        </w:rPr>
        <w:t>естественно-научной и технологической направленностей </w:t>
      </w:r>
      <w:r>
        <w:rPr>
          <w:rFonts w:ascii="Times New Roman" w:hAnsi="Times New Roman"/>
          <w:color w:val="01324E"/>
          <w:sz w:val="24"/>
          <w:szCs w:val="24"/>
          <w:shd w:val="clear" w:color="auto" w:fill="F9FAFB"/>
        </w:rPr>
        <w:t>«Точка роста» реализуются    рабочие программы по учебным предметам физике, химии, биологии, рабочие программы внеурочной деятельности, дополнительные общеобразовательные программы</w:t>
      </w:r>
      <w:r>
        <w:rPr>
          <w:rFonts w:ascii="Times New Roman" w:hAnsi="Times New Roman" w:cs="Times New Roman"/>
          <w:sz w:val="24"/>
          <w:szCs w:val="24"/>
        </w:rPr>
        <w:t xml:space="preserve"> </w:t>
      </w:r>
      <w:r w:rsidRPr="00CA5593">
        <w:rPr>
          <w:rFonts w:ascii="Times New Roman" w:eastAsia="MingLiU_HKSCS-ExtB" w:hAnsi="Times New Roman" w:cs="Times New Roman"/>
          <w:sz w:val="24"/>
          <w:szCs w:val="24"/>
        </w:rPr>
        <w:t>Рабочая программа разработана на основе: основной образовательной программы основного общего образова</w:t>
      </w:r>
      <w:r>
        <w:rPr>
          <w:rFonts w:ascii="Times New Roman" w:eastAsia="MingLiU_HKSCS-ExtB" w:hAnsi="Times New Roman" w:cs="Times New Roman"/>
          <w:sz w:val="24"/>
          <w:szCs w:val="24"/>
        </w:rPr>
        <w:t>ния МБОУ Кудиновской СОШ на 2022-2023</w:t>
      </w:r>
      <w:r w:rsidRPr="00CA5593">
        <w:rPr>
          <w:rFonts w:ascii="Times New Roman" w:eastAsia="MingLiU_HKSCS-ExtB" w:hAnsi="Times New Roman" w:cs="Times New Roman"/>
          <w:sz w:val="24"/>
          <w:szCs w:val="24"/>
        </w:rPr>
        <w:t>уч.год , авторской</w:t>
      </w:r>
      <w:r w:rsidRPr="00CA5593">
        <w:rPr>
          <w:rFonts w:ascii="Times New Roman" w:eastAsia="MingLiU_HKSCS-ExtB" w:hAnsi="Times New Roman" w:cs="Times New Roman"/>
        </w:rPr>
        <w:t xml:space="preserve"> программы для 9 класса Н. В. Филонович, Е.М.Гутник «Рабочая программа к линии УМК А.В. Перышкина, Е.М.Гутник. Физика 7-9 классы», Москва, Дрофа, 2017 г,учебника физики 9класс Е.М.Гутник издательство «Дрофа» 2019г.</w:t>
      </w:r>
      <w:r w:rsidRPr="00CA5593">
        <w:rPr>
          <w:rFonts w:ascii="Times New Roman" w:eastAsia="MingLiU_HKSCS-ExtB" w:hAnsi="Times New Roman" w:cs="Times New Roman"/>
          <w:sz w:val="24"/>
          <w:szCs w:val="24"/>
        </w:rPr>
        <w:t>в соответствии со следующими нормативными документами:-Уставом МБОУ Кудиновской СОШ</w:t>
      </w:r>
      <w:r>
        <w:rPr>
          <w:rFonts w:ascii="Times New Roman" w:eastAsia="MingLiU_HKSCS-ExtB" w:hAnsi="Times New Roman" w:cs="Times New Roman"/>
        </w:rPr>
        <w:t xml:space="preserve">  , </w:t>
      </w:r>
      <w:r w:rsidRPr="00CA5593">
        <w:rPr>
          <w:rFonts w:ascii="Times New Roman" w:eastAsia="MingLiU_HKSCS-ExtB" w:hAnsi="Times New Roman" w:cs="Times New Roman"/>
        </w:rPr>
        <w:t>-Учебного пл</w:t>
      </w:r>
      <w:r>
        <w:rPr>
          <w:rFonts w:ascii="Times New Roman" w:eastAsia="MingLiU_HKSCS-ExtB" w:hAnsi="Times New Roman" w:cs="Times New Roman"/>
        </w:rPr>
        <w:t xml:space="preserve">ана МБОУ Кудиновской СОШ на 2022-2023 </w:t>
      </w:r>
      <w:r w:rsidRPr="00CA5593">
        <w:rPr>
          <w:rFonts w:ascii="Times New Roman" w:eastAsia="MingLiU_HKSCS-ExtB" w:hAnsi="Times New Roman" w:cs="Times New Roman"/>
        </w:rPr>
        <w:t>уч.год, физика-3 часа в неделю федерального компонента</w:t>
      </w:r>
      <w:r>
        <w:rPr>
          <w:rFonts w:ascii="Times New Roman" w:eastAsia="MingLiU_HKSCS-ExtB" w:hAnsi="Times New Roman" w:cs="Times New Roman"/>
        </w:rPr>
        <w:t>;</w:t>
      </w:r>
      <w:r w:rsidRPr="00CA5593">
        <w:rPr>
          <w:rFonts w:eastAsia="MingLiU_HKSCS-ExtB"/>
        </w:rPr>
        <w:t>- календарного учебного графика н</w:t>
      </w:r>
      <w:r>
        <w:rPr>
          <w:rFonts w:eastAsia="MingLiU_HKSCS-ExtB"/>
        </w:rPr>
        <w:t xml:space="preserve">а 2022-2023 уч. г.  в 9 классе 34 недели </w:t>
      </w:r>
      <w:r w:rsidRPr="00CA5593">
        <w:rPr>
          <w:rFonts w:eastAsia="MingLiU_HKSCS-ExtB"/>
        </w:rPr>
        <w:t xml:space="preserve"> тематическое планирование рассчитано</w:t>
      </w:r>
      <w:r>
        <w:rPr>
          <w:rFonts w:eastAsia="MingLiU_HKSCS-ExtB"/>
        </w:rPr>
        <w:t xml:space="preserve"> на 100 часов</w:t>
      </w:r>
      <w:r w:rsidRPr="00CA5593">
        <w:rPr>
          <w:rFonts w:eastAsia="MingLiU_HKSCS-ExtB"/>
        </w:rPr>
        <w:t xml:space="preserve"> </w:t>
      </w:r>
    </w:p>
    <w:p w:rsidR="00FC692A" w:rsidRPr="00374247" w:rsidRDefault="00374247" w:rsidP="00FC692A">
      <w:pPr>
        <w:pStyle w:val="Default"/>
        <w:ind w:firstLine="567"/>
        <w:jc w:val="both"/>
        <w:rPr>
          <w:rFonts w:eastAsia="MingLiU_HKSCS-ExtB"/>
          <w:b/>
        </w:rPr>
      </w:pPr>
      <w:r w:rsidRPr="00374247">
        <w:rPr>
          <w:rFonts w:eastAsia="MingLiU_HKSCS-ExtB"/>
          <w:b/>
        </w:rPr>
        <w:t>Цели:</w:t>
      </w:r>
      <w:r w:rsidR="00FC692A" w:rsidRPr="00374247">
        <w:rPr>
          <w:rFonts w:eastAsia="MingLiU_HKSCS-ExtB"/>
          <w:b/>
        </w:rPr>
        <w:t xml:space="preserve">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развитие интересов и способностей учащихся на основе передачи им знаний и опыта познавательной и творческой деятельности;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понимание учащимися смысла основных научных понятий и законов физики, на взаимосвязи между ними;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формирование у учащихся представлений о физической картине мира. </w:t>
      </w:r>
    </w:p>
    <w:p w:rsidR="00FC692A" w:rsidRPr="00CA5593" w:rsidRDefault="00FC692A" w:rsidP="00FC692A">
      <w:pPr>
        <w:pStyle w:val="Default"/>
        <w:ind w:firstLine="567"/>
        <w:jc w:val="both"/>
        <w:rPr>
          <w:rFonts w:eastAsia="MingLiU_HKSCS-ExtB"/>
        </w:rPr>
      </w:pPr>
      <w:r w:rsidRPr="00CA5593">
        <w:rPr>
          <w:rFonts w:eastAsia="MingLiU_HKSCS-ExtB"/>
        </w:rPr>
        <w:t xml:space="preserve">образовательные результаты </w:t>
      </w:r>
    </w:p>
    <w:p w:rsidR="00FC692A" w:rsidRPr="00CA5593" w:rsidRDefault="00FC692A" w:rsidP="00FC692A">
      <w:pPr>
        <w:pStyle w:val="Default"/>
        <w:ind w:firstLine="567"/>
        <w:jc w:val="both"/>
        <w:rPr>
          <w:rFonts w:eastAsia="MingLiU_HKSCS-ExtB"/>
        </w:rPr>
      </w:pPr>
      <w:r w:rsidRPr="00CA5593">
        <w:rPr>
          <w:rFonts w:eastAsia="MingLiU_HKSCS-ExtB"/>
        </w:rPr>
        <w:t xml:space="preserve">Достижение этих целей обеспечивается решением следующих </w:t>
      </w:r>
      <w:r w:rsidRPr="00CA5593">
        <w:rPr>
          <w:rFonts w:eastAsia="MingLiU_HKSCS-ExtB"/>
          <w:b/>
          <w:bCs/>
        </w:rPr>
        <w:t>задач</w:t>
      </w:r>
      <w:r w:rsidRPr="00CA5593">
        <w:rPr>
          <w:rFonts w:eastAsia="MingLiU_HKSCS-ExtB"/>
        </w:rPr>
        <w:t xml:space="preserve">: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знакомство учащихся с методом научного познания и методами исследования объектов и явлений природы;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приобретение учащимися знаний о физических величинах, характеризующих эти явления;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FC692A" w:rsidRPr="00CA5593" w:rsidRDefault="00FC692A" w:rsidP="00FC692A">
      <w:pPr>
        <w:pStyle w:val="Default"/>
        <w:ind w:firstLine="567"/>
        <w:jc w:val="both"/>
        <w:rPr>
          <w:rFonts w:eastAsia="MingLiU_HKSCS-ExtB"/>
        </w:rPr>
      </w:pPr>
      <w:r w:rsidRPr="00CA5593">
        <w:rPr>
          <w:rFonts w:eastAsia="MS Mincho"/>
        </w:rPr>
        <w:t>•</w:t>
      </w:r>
      <w:r w:rsidRPr="00CA5593">
        <w:rPr>
          <w:rFonts w:eastAsia="MingLiU_HKSCS-ExtB"/>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6C15C1" w:rsidRDefault="006C15C1" w:rsidP="006C15C1">
      <w:pPr>
        <w:spacing w:after="0" w:line="240" w:lineRule="auto"/>
        <w:rPr>
          <w:rFonts w:ascii="Times New Roman" w:eastAsia="MingLiU_HKSCS-ExtB" w:hAnsi="Times New Roman" w:cs="Times New Roman"/>
          <w:sz w:val="24"/>
          <w:szCs w:val="24"/>
        </w:rPr>
      </w:pPr>
    </w:p>
    <w:p w:rsidR="00167227" w:rsidRPr="00E97231" w:rsidRDefault="00167227" w:rsidP="00167227">
      <w:pPr>
        <w:spacing w:after="0" w:line="240" w:lineRule="auto"/>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b/>
          <w:i/>
          <w:iCs/>
          <w:spacing w:val="15"/>
          <w:sz w:val="24"/>
          <w:szCs w:val="24"/>
          <w:u w:val="single"/>
          <w:lang w:eastAsia="ru-RU"/>
        </w:rPr>
        <w:t>Результаты освоения курса физики</w:t>
      </w:r>
    </w:p>
    <w:p w:rsidR="00167227" w:rsidRPr="00CA5593" w:rsidRDefault="00167227" w:rsidP="00167227">
      <w:pPr>
        <w:spacing w:after="0"/>
        <w:rPr>
          <w:rFonts w:ascii="Times New Roman" w:eastAsia="MingLiU_HKSCS-ExtB" w:hAnsi="Times New Roman" w:cs="Times New Roman"/>
          <w:b/>
          <w:sz w:val="24"/>
          <w:szCs w:val="24"/>
          <w:lang w:eastAsia="ru-RU"/>
        </w:rPr>
      </w:pPr>
      <w:r w:rsidRPr="00CA5593">
        <w:rPr>
          <w:rFonts w:ascii="Times New Roman" w:eastAsia="MingLiU_HKSCS-ExtB" w:hAnsi="Times New Roman" w:cs="Times New Roman"/>
          <w:b/>
          <w:sz w:val="24"/>
          <w:szCs w:val="24"/>
          <w:lang w:eastAsia="ru-RU"/>
        </w:rPr>
        <w:t>Личностные результаты:</w:t>
      </w:r>
    </w:p>
    <w:p w:rsidR="00167227" w:rsidRPr="00CA5593" w:rsidRDefault="00167227" w:rsidP="00167227">
      <w:pPr>
        <w:spacing w:after="0"/>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формирование познавательных интересов, интеллектуальных и творческих способностей учащихся;</w:t>
      </w:r>
    </w:p>
    <w:p w:rsidR="00167227" w:rsidRPr="00CA5593" w:rsidRDefault="00167227" w:rsidP="00167227">
      <w:pPr>
        <w:spacing w:after="0"/>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167227" w:rsidRPr="00CA5593" w:rsidRDefault="00167227" w:rsidP="00167227">
      <w:pPr>
        <w:spacing w:after="0"/>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самостоятельность в приобретении новых знаний и практических умений;</w:t>
      </w:r>
    </w:p>
    <w:p w:rsidR="00167227" w:rsidRPr="00CA5593" w:rsidRDefault="00167227" w:rsidP="00167227">
      <w:pPr>
        <w:spacing w:after="0"/>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167227" w:rsidRPr="00CA5593" w:rsidRDefault="00167227" w:rsidP="00167227">
      <w:pPr>
        <w:spacing w:after="0"/>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lastRenderedPageBreak/>
        <w:t>- формирование ценностных отношений к друг другу, учителю, авторам открытий и изобретений, результатам обучения.</w:t>
      </w:r>
    </w:p>
    <w:p w:rsidR="00167227" w:rsidRPr="00CA5593" w:rsidRDefault="00167227" w:rsidP="00167227">
      <w:pPr>
        <w:spacing w:after="0"/>
        <w:rPr>
          <w:rFonts w:ascii="Times New Roman" w:eastAsia="MingLiU_HKSCS-ExtB" w:hAnsi="Times New Roman" w:cs="Times New Roman"/>
          <w:b/>
          <w:i/>
          <w:sz w:val="24"/>
          <w:szCs w:val="24"/>
          <w:u w:val="single"/>
          <w:lang w:eastAsia="ru-RU"/>
        </w:rPr>
      </w:pPr>
      <w:r w:rsidRPr="00CA5593">
        <w:rPr>
          <w:rFonts w:ascii="Times New Roman" w:eastAsia="MingLiU_HKSCS-ExtB" w:hAnsi="Times New Roman" w:cs="Times New Roman"/>
          <w:b/>
          <w:i/>
          <w:sz w:val="24"/>
          <w:szCs w:val="24"/>
          <w:u w:val="single"/>
          <w:lang w:eastAsia="ru-RU"/>
        </w:rPr>
        <w:t>Метапредметные результаты:</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освоение приемов действий в нестандартных ситуациях, овладение эвристическими методами решения проблем;</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67227" w:rsidRPr="00CA5593" w:rsidRDefault="00167227" w:rsidP="00167227">
      <w:pPr>
        <w:widowControl w:val="0"/>
        <w:spacing w:after="0" w:line="240" w:lineRule="auto"/>
        <w:rPr>
          <w:rFonts w:ascii="Times New Roman" w:eastAsia="MingLiU_HKSCS-ExtB" w:hAnsi="Times New Roman" w:cs="Times New Roman"/>
          <w:b/>
          <w:i/>
          <w:iCs/>
          <w:spacing w:val="15"/>
          <w:sz w:val="24"/>
          <w:szCs w:val="24"/>
          <w:u w:val="single"/>
          <w:lang w:eastAsia="ru-RU"/>
        </w:rPr>
      </w:pPr>
      <w:r w:rsidRPr="00CA5593">
        <w:rPr>
          <w:rFonts w:ascii="Times New Roman" w:eastAsia="MingLiU_HKSCS-ExtB" w:hAnsi="Times New Roman" w:cs="Times New Roman"/>
          <w:b/>
          <w:i/>
          <w:iCs/>
          <w:spacing w:val="15"/>
          <w:sz w:val="24"/>
          <w:szCs w:val="24"/>
          <w:u w:val="single"/>
          <w:lang w:eastAsia="ru-RU"/>
        </w:rPr>
        <w:t>Предметные результаты:</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167227" w:rsidRPr="00CA5593" w:rsidRDefault="00167227" w:rsidP="00167227">
      <w:pPr>
        <w:spacing w:after="0"/>
        <w:jc w:val="both"/>
        <w:rPr>
          <w:rFonts w:ascii="Times New Roman" w:eastAsia="MingLiU_HKSCS-ExtB" w:hAnsi="Times New Roman" w:cs="Times New Roman"/>
          <w:sz w:val="24"/>
          <w:szCs w:val="24"/>
          <w:lang w:eastAsia="ru-RU"/>
        </w:rPr>
      </w:pPr>
      <w:r w:rsidRPr="00CA5593">
        <w:rPr>
          <w:rFonts w:ascii="Times New Roman" w:eastAsia="MingLiU_HKSCS-ExtB" w:hAnsi="Times New Roman" w:cs="Times New Roman"/>
          <w:sz w:val="24"/>
          <w:szCs w:val="24"/>
          <w:lang w:eastAsia="ru-RU"/>
        </w:rPr>
        <w:lastRenderedPageBreak/>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D66C5" w:rsidRPr="00CA5593" w:rsidRDefault="009D66C5" w:rsidP="009D66C5">
      <w:pPr>
        <w:rPr>
          <w:rFonts w:ascii="Times New Roman" w:eastAsia="MingLiU_HKSCS-ExtB" w:hAnsi="Times New Roman" w:cs="Times New Roman"/>
          <w:b/>
        </w:rPr>
      </w:pPr>
      <w:r w:rsidRPr="00CA5593">
        <w:rPr>
          <w:rFonts w:ascii="Times New Roman" w:eastAsia="MingLiU_HKSCS-ExtB" w:hAnsi="Times New Roman" w:cs="Times New Roman"/>
          <w:b/>
        </w:rPr>
        <w:t>Содержание курса</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Физика и ее роль в познании окружающего мира</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 xml:space="preserve">Физика </w:t>
      </w:r>
      <w:r w:rsidRPr="00CA5593">
        <w:rPr>
          <w:rFonts w:ascii="Times New Roman" w:eastAsia="MS Mincho" w:hAnsi="Times New Roman" w:cs="Times New Roman"/>
        </w:rPr>
        <w:t>—</w:t>
      </w:r>
      <w:r w:rsidRPr="00CA5593">
        <w:rPr>
          <w:rFonts w:ascii="Times New Roman" w:eastAsia="MingLiU_HKSCS-ExtB" w:hAnsi="Times New Roman" w:cs="Times New Roman"/>
        </w:rPr>
        <w:t xml:space="preserve">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Механические явления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Земли1. Первая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Колебательное движение. Колебания груза на пружине. Свободные колебания. Колебательная система. Маятник. Ампли-уда,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 xml:space="preserve">Электромагнитные явленияОпыт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w:t>
      </w:r>
      <w:r w:rsidRPr="00CA5593">
        <w:rPr>
          <w:rFonts w:ascii="Times New Roman" w:eastAsia="MingLiU_HKSCS-ExtB" w:hAnsi="Times New Roman" w:cs="Times New Roman"/>
        </w:rPr>
        <w:lastRenderedPageBreak/>
        <w:t>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w:t>
      </w:r>
      <w:r w:rsidRPr="00CA5593">
        <w:rPr>
          <w:rFonts w:ascii="Times New Roman" w:eastAsia="MingLiU_HKSCS-ExtB" w:hAnsi="Times New Roman" w:cs="Times New Roman"/>
        </w:rPr>
        <w:softHyphen/>
        <w:t>. Типы оптических спектров. Спектральный анализ.</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Квантовые явления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 xml:space="preserve">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Строение и эволюция Вселенной</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 </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Лабораторные работы</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Сборка электромагнита и испытание его действия.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Изучение электрического двигателя постоянного тока (на модели).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Изучение свойств изображения в линзах.</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Исследование равноускоренного движения без начальной скорости.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Измерение ускорения свободного падения.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Исследование зависимости периода и частоты свободных колебаний маятника от длины его нити.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lastRenderedPageBreak/>
        <w:t>Изучение явления электромагнитной индукции.</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Наблюдение сплошного и линейчатых спектров испускания.</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Измерение естественного радиационного фона дозиметром.</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Изучение деления ядра атома урана по фотографии треков.</w:t>
      </w:r>
    </w:p>
    <w:p w:rsidR="009D66C5" w:rsidRPr="00CA5593" w:rsidRDefault="009D66C5" w:rsidP="009D66C5">
      <w:pPr>
        <w:rPr>
          <w:rFonts w:ascii="Times New Roman" w:eastAsia="MingLiU_HKSCS-ExtB" w:hAnsi="Times New Roman" w:cs="Times New Roman"/>
        </w:rPr>
      </w:pPr>
      <w:r w:rsidRPr="00CA5593">
        <w:rPr>
          <w:rFonts w:ascii="Times New Roman" w:eastAsia="MingLiU_HKSCS-ExtB" w:hAnsi="Times New Roman" w:cs="Times New Roman"/>
        </w:rPr>
        <w:t>Изучение треков за</w:t>
      </w:r>
      <w:r w:rsidR="00A50FA8">
        <w:rPr>
          <w:rFonts w:ascii="Times New Roman" w:eastAsia="MingLiU_HKSCS-ExtB" w:hAnsi="Times New Roman" w:cs="Times New Roman"/>
        </w:rPr>
        <w:t>ряженных частиц по готовым фото</w:t>
      </w:r>
      <w:r w:rsidRPr="00CA5593">
        <w:rPr>
          <w:rFonts w:ascii="Times New Roman" w:eastAsia="MingLiU_HKSCS-ExtB" w:hAnsi="Times New Roman" w:cs="Times New Roman"/>
        </w:rPr>
        <w:t>графиям</w:t>
      </w:r>
    </w:p>
    <w:p w:rsidR="009D66C5" w:rsidRPr="006C15C1" w:rsidRDefault="006C15C1" w:rsidP="009D66C5">
      <w:pPr>
        <w:rPr>
          <w:b/>
        </w:rPr>
      </w:pPr>
      <w:r>
        <w:rPr>
          <w:rFonts w:ascii="Times New Roman" w:eastAsia="MingLiU_HKSCS-ExtB" w:hAnsi="Times New Roman" w:cs="Times New Roman"/>
        </w:rPr>
        <w:t xml:space="preserve">                                                                                               </w:t>
      </w:r>
      <w:r w:rsidRPr="006C15C1">
        <w:rPr>
          <w:rFonts w:ascii="Times New Roman" w:eastAsia="MingLiU_HKSCS-ExtB" w:hAnsi="Times New Roman" w:cs="Times New Roman"/>
          <w:b/>
        </w:rPr>
        <w:t xml:space="preserve"> </w:t>
      </w:r>
      <w:r w:rsidR="007A46B1" w:rsidRPr="006C15C1">
        <w:rPr>
          <w:b/>
        </w:rPr>
        <w:t>Т</w:t>
      </w:r>
      <w:r w:rsidR="009D66C5" w:rsidRPr="006C15C1">
        <w:rPr>
          <w:b/>
        </w:rPr>
        <w:t>ематическое планирование</w:t>
      </w:r>
    </w:p>
    <w:p w:rsidR="009D66C5" w:rsidRPr="00050C12" w:rsidRDefault="009D66C5" w:rsidP="009D66C5"/>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5"/>
        <w:gridCol w:w="7357"/>
        <w:gridCol w:w="2721"/>
        <w:gridCol w:w="2244"/>
        <w:gridCol w:w="2104"/>
      </w:tblGrid>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r w:rsidRPr="00050C12">
              <w:t>№</w:t>
            </w:r>
          </w:p>
          <w:p w:rsidR="00574881" w:rsidRPr="00050C12" w:rsidRDefault="00574881" w:rsidP="004B73E5">
            <w:r w:rsidRPr="00050C12">
              <w:t>урока</w:t>
            </w:r>
          </w:p>
        </w:tc>
        <w:tc>
          <w:tcPr>
            <w:tcW w:w="0" w:type="auto"/>
            <w:tcMar>
              <w:top w:w="45" w:type="dxa"/>
              <w:left w:w="45" w:type="dxa"/>
              <w:bottom w:w="45" w:type="dxa"/>
              <w:right w:w="45" w:type="dxa"/>
            </w:tcMar>
            <w:vAlign w:val="center"/>
            <w:hideMark/>
          </w:tcPr>
          <w:p w:rsidR="00574881" w:rsidRPr="00050C12" w:rsidRDefault="00574881" w:rsidP="004B73E5">
            <w:r w:rsidRPr="00050C12">
              <w:t>Тема</w:t>
            </w:r>
          </w:p>
        </w:tc>
        <w:tc>
          <w:tcPr>
            <w:tcW w:w="0" w:type="auto"/>
            <w:tcMar>
              <w:top w:w="45" w:type="dxa"/>
              <w:left w:w="45" w:type="dxa"/>
              <w:bottom w:w="45" w:type="dxa"/>
              <w:right w:w="45" w:type="dxa"/>
            </w:tcMar>
            <w:vAlign w:val="center"/>
            <w:hideMark/>
          </w:tcPr>
          <w:p w:rsidR="00574881" w:rsidRPr="00050C12" w:rsidRDefault="00574881" w:rsidP="004B73E5">
            <w:r w:rsidRPr="00050C12">
              <w:t>По программе</w:t>
            </w:r>
          </w:p>
        </w:tc>
        <w:tc>
          <w:tcPr>
            <w:tcW w:w="0" w:type="auto"/>
            <w:tcMar>
              <w:top w:w="45" w:type="dxa"/>
              <w:left w:w="45" w:type="dxa"/>
              <w:bottom w:w="45" w:type="dxa"/>
              <w:right w:w="45" w:type="dxa"/>
            </w:tcMar>
            <w:vAlign w:val="center"/>
            <w:hideMark/>
          </w:tcPr>
          <w:p w:rsidR="00574881" w:rsidRPr="00050C12" w:rsidRDefault="00574881" w:rsidP="004B73E5">
            <w:r w:rsidRPr="00050C12">
              <w:t>Кол-во к.р.</w:t>
            </w:r>
          </w:p>
        </w:tc>
        <w:tc>
          <w:tcPr>
            <w:tcW w:w="0" w:type="auto"/>
            <w:tcMar>
              <w:top w:w="45" w:type="dxa"/>
              <w:left w:w="45" w:type="dxa"/>
              <w:bottom w:w="45" w:type="dxa"/>
              <w:right w:w="45" w:type="dxa"/>
            </w:tcMar>
            <w:vAlign w:val="center"/>
            <w:hideMark/>
          </w:tcPr>
          <w:p w:rsidR="00574881" w:rsidRPr="00050C12" w:rsidRDefault="00574881" w:rsidP="004B73E5">
            <w:r w:rsidRPr="00050C12">
              <w:t>Кол-во л.р.</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 xml:space="preserve">Законы взаимодействия и движения тел </w:t>
            </w:r>
          </w:p>
        </w:tc>
        <w:tc>
          <w:tcPr>
            <w:tcW w:w="0" w:type="auto"/>
            <w:tcMar>
              <w:top w:w="45" w:type="dxa"/>
              <w:left w:w="45" w:type="dxa"/>
              <w:bottom w:w="45" w:type="dxa"/>
              <w:right w:w="45" w:type="dxa"/>
            </w:tcMar>
            <w:vAlign w:val="center"/>
            <w:hideMark/>
          </w:tcPr>
          <w:p w:rsidR="00574881" w:rsidRPr="00050C12" w:rsidRDefault="00574881" w:rsidP="004B73E5">
            <w:r w:rsidRPr="00050C12">
              <w:t>34ч</w:t>
            </w:r>
          </w:p>
        </w:tc>
        <w:tc>
          <w:tcPr>
            <w:tcW w:w="0" w:type="auto"/>
            <w:tcMar>
              <w:top w:w="45" w:type="dxa"/>
              <w:left w:w="45" w:type="dxa"/>
              <w:bottom w:w="45" w:type="dxa"/>
              <w:right w:w="45" w:type="dxa"/>
            </w:tcMar>
            <w:vAlign w:val="center"/>
            <w:hideMark/>
          </w:tcPr>
          <w:p w:rsidR="00574881" w:rsidRPr="00050C12" w:rsidRDefault="00574881" w:rsidP="004B73E5">
            <w:r w:rsidRPr="00050C12">
              <w:t>1</w:t>
            </w:r>
            <w:r w:rsidR="00421758">
              <w:t>+1входная</w:t>
            </w:r>
          </w:p>
        </w:tc>
        <w:tc>
          <w:tcPr>
            <w:tcW w:w="0" w:type="auto"/>
            <w:tcMar>
              <w:top w:w="45" w:type="dxa"/>
              <w:left w:w="45" w:type="dxa"/>
              <w:bottom w:w="45" w:type="dxa"/>
              <w:right w:w="45" w:type="dxa"/>
            </w:tcMar>
            <w:vAlign w:val="center"/>
            <w:hideMark/>
          </w:tcPr>
          <w:p w:rsidR="00574881" w:rsidRPr="00050C12" w:rsidRDefault="00574881" w:rsidP="004B73E5">
            <w:r w:rsidRPr="00050C12">
              <w:t>2</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Механические колебания волны. Звук</w:t>
            </w:r>
          </w:p>
        </w:tc>
        <w:tc>
          <w:tcPr>
            <w:tcW w:w="0" w:type="auto"/>
            <w:tcMar>
              <w:top w:w="45" w:type="dxa"/>
              <w:left w:w="45" w:type="dxa"/>
              <w:bottom w:w="45" w:type="dxa"/>
              <w:right w:w="45" w:type="dxa"/>
            </w:tcMar>
            <w:vAlign w:val="center"/>
            <w:hideMark/>
          </w:tcPr>
          <w:p w:rsidR="00574881" w:rsidRPr="00050C12" w:rsidRDefault="008C4BB9" w:rsidP="004B73E5">
            <w:r>
              <w:t>14</w:t>
            </w:r>
            <w:r w:rsidR="00574881" w:rsidRPr="00050C12">
              <w:t>ч</w:t>
            </w:r>
          </w:p>
        </w:tc>
        <w:tc>
          <w:tcPr>
            <w:tcW w:w="0" w:type="auto"/>
            <w:tcMar>
              <w:top w:w="45" w:type="dxa"/>
              <w:left w:w="45" w:type="dxa"/>
              <w:bottom w:w="45" w:type="dxa"/>
              <w:right w:w="45" w:type="dxa"/>
            </w:tcMar>
            <w:vAlign w:val="center"/>
            <w:hideMark/>
          </w:tcPr>
          <w:p w:rsidR="00574881" w:rsidRPr="00050C12" w:rsidRDefault="00574881" w:rsidP="004B73E5">
            <w:r w:rsidRPr="00050C12">
              <w:t>1</w:t>
            </w:r>
          </w:p>
        </w:tc>
        <w:tc>
          <w:tcPr>
            <w:tcW w:w="0" w:type="auto"/>
            <w:tcMar>
              <w:top w:w="45" w:type="dxa"/>
              <w:left w:w="45" w:type="dxa"/>
              <w:bottom w:w="45" w:type="dxa"/>
              <w:right w:w="45" w:type="dxa"/>
            </w:tcMar>
            <w:vAlign w:val="center"/>
            <w:hideMark/>
          </w:tcPr>
          <w:p w:rsidR="00574881" w:rsidRPr="00050C12" w:rsidRDefault="00574881" w:rsidP="004B73E5">
            <w:r w:rsidRPr="00050C12">
              <w:t>1</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 xml:space="preserve">Электромагнитное поле </w:t>
            </w:r>
          </w:p>
        </w:tc>
        <w:tc>
          <w:tcPr>
            <w:tcW w:w="0" w:type="auto"/>
            <w:tcMar>
              <w:top w:w="45" w:type="dxa"/>
              <w:left w:w="45" w:type="dxa"/>
              <w:bottom w:w="45" w:type="dxa"/>
              <w:right w:w="45" w:type="dxa"/>
            </w:tcMar>
            <w:vAlign w:val="center"/>
            <w:hideMark/>
          </w:tcPr>
          <w:p w:rsidR="00574881" w:rsidRPr="00050C12" w:rsidRDefault="008C4BB9" w:rsidP="004B73E5">
            <w:r>
              <w:t>30</w:t>
            </w:r>
            <w:r w:rsidR="00574881" w:rsidRPr="00050C12">
              <w:t>ч</w:t>
            </w:r>
          </w:p>
        </w:tc>
        <w:tc>
          <w:tcPr>
            <w:tcW w:w="0" w:type="auto"/>
            <w:tcMar>
              <w:top w:w="45" w:type="dxa"/>
              <w:left w:w="45" w:type="dxa"/>
              <w:bottom w:w="45" w:type="dxa"/>
              <w:right w:w="45" w:type="dxa"/>
            </w:tcMar>
            <w:vAlign w:val="center"/>
            <w:hideMark/>
          </w:tcPr>
          <w:p w:rsidR="00574881" w:rsidRPr="00050C12" w:rsidRDefault="00574881" w:rsidP="004B73E5">
            <w:r w:rsidRPr="00050C12">
              <w:t>1</w:t>
            </w:r>
          </w:p>
        </w:tc>
        <w:tc>
          <w:tcPr>
            <w:tcW w:w="0" w:type="auto"/>
            <w:tcMar>
              <w:top w:w="45" w:type="dxa"/>
              <w:left w:w="45" w:type="dxa"/>
              <w:bottom w:w="45" w:type="dxa"/>
              <w:right w:w="45" w:type="dxa"/>
            </w:tcMar>
            <w:vAlign w:val="center"/>
            <w:hideMark/>
          </w:tcPr>
          <w:p w:rsidR="00574881" w:rsidRPr="00050C12" w:rsidRDefault="00574881" w:rsidP="004B73E5">
            <w:r w:rsidRPr="00050C12">
              <w:t>2</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 xml:space="preserve">Строение атома и атомного ядра </w:t>
            </w:r>
          </w:p>
        </w:tc>
        <w:tc>
          <w:tcPr>
            <w:tcW w:w="0" w:type="auto"/>
            <w:tcMar>
              <w:top w:w="45" w:type="dxa"/>
              <w:left w:w="45" w:type="dxa"/>
              <w:bottom w:w="45" w:type="dxa"/>
              <w:right w:w="45" w:type="dxa"/>
            </w:tcMar>
            <w:vAlign w:val="center"/>
            <w:hideMark/>
          </w:tcPr>
          <w:p w:rsidR="00574881" w:rsidRPr="00050C12" w:rsidRDefault="008D13FF" w:rsidP="004B73E5">
            <w:r>
              <w:t>15</w:t>
            </w:r>
            <w:r w:rsidR="00E41E47">
              <w:t>ч</w:t>
            </w:r>
          </w:p>
        </w:tc>
        <w:tc>
          <w:tcPr>
            <w:tcW w:w="0" w:type="auto"/>
            <w:tcMar>
              <w:top w:w="45" w:type="dxa"/>
              <w:left w:w="45" w:type="dxa"/>
              <w:bottom w:w="45" w:type="dxa"/>
              <w:right w:w="45" w:type="dxa"/>
            </w:tcMar>
            <w:vAlign w:val="center"/>
            <w:hideMark/>
          </w:tcPr>
          <w:p w:rsidR="00574881" w:rsidRPr="00050C12" w:rsidRDefault="00574881" w:rsidP="004B73E5">
            <w:r w:rsidRPr="00050C12">
              <w:t>1</w:t>
            </w:r>
          </w:p>
        </w:tc>
        <w:tc>
          <w:tcPr>
            <w:tcW w:w="0" w:type="auto"/>
            <w:tcMar>
              <w:top w:w="45" w:type="dxa"/>
              <w:left w:w="45" w:type="dxa"/>
              <w:bottom w:w="45" w:type="dxa"/>
              <w:right w:w="45" w:type="dxa"/>
            </w:tcMar>
            <w:vAlign w:val="center"/>
            <w:hideMark/>
          </w:tcPr>
          <w:p w:rsidR="00574881" w:rsidRPr="00050C12" w:rsidRDefault="00574881" w:rsidP="004B73E5">
            <w:r w:rsidRPr="00050C12">
              <w:t>3</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Строение и эволюция Вселенной</w:t>
            </w:r>
          </w:p>
        </w:tc>
        <w:tc>
          <w:tcPr>
            <w:tcW w:w="0" w:type="auto"/>
            <w:tcMar>
              <w:top w:w="45" w:type="dxa"/>
              <w:left w:w="45" w:type="dxa"/>
              <w:bottom w:w="45" w:type="dxa"/>
              <w:right w:w="45" w:type="dxa"/>
            </w:tcMar>
            <w:vAlign w:val="center"/>
            <w:hideMark/>
          </w:tcPr>
          <w:p w:rsidR="00574881" w:rsidRPr="00050C12" w:rsidRDefault="008D13FF" w:rsidP="004B73E5">
            <w:r>
              <w:t>7</w:t>
            </w:r>
            <w:r w:rsidR="00574881" w:rsidRPr="00050C12">
              <w:t>ч</w:t>
            </w:r>
          </w:p>
        </w:tc>
        <w:tc>
          <w:tcPr>
            <w:tcW w:w="0" w:type="auto"/>
            <w:tcMar>
              <w:top w:w="45" w:type="dxa"/>
              <w:left w:w="45" w:type="dxa"/>
              <w:bottom w:w="45" w:type="dxa"/>
              <w:right w:w="45" w:type="dxa"/>
            </w:tcMar>
            <w:vAlign w:val="center"/>
            <w:hideMark/>
          </w:tcPr>
          <w:p w:rsidR="00574881" w:rsidRPr="00050C12" w:rsidRDefault="00574881" w:rsidP="004B73E5">
            <w:r w:rsidRPr="00050C12">
              <w:t>-</w:t>
            </w:r>
          </w:p>
        </w:tc>
        <w:tc>
          <w:tcPr>
            <w:tcW w:w="0" w:type="auto"/>
            <w:tcMar>
              <w:top w:w="45" w:type="dxa"/>
              <w:left w:w="45" w:type="dxa"/>
              <w:bottom w:w="45" w:type="dxa"/>
              <w:right w:w="45" w:type="dxa"/>
            </w:tcMar>
            <w:vAlign w:val="center"/>
            <w:hideMark/>
          </w:tcPr>
          <w:p w:rsidR="00574881" w:rsidRPr="00050C12" w:rsidRDefault="00574881" w:rsidP="004B73E5">
            <w:r w:rsidRPr="00050C12">
              <w:t>-</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r w:rsidRPr="00050C12">
              <w:t>Итого</w:t>
            </w:r>
          </w:p>
        </w:tc>
        <w:tc>
          <w:tcPr>
            <w:tcW w:w="0" w:type="auto"/>
            <w:tcMar>
              <w:top w:w="45" w:type="dxa"/>
              <w:left w:w="45" w:type="dxa"/>
              <w:bottom w:w="45" w:type="dxa"/>
              <w:right w:w="45" w:type="dxa"/>
            </w:tcMar>
            <w:vAlign w:val="center"/>
            <w:hideMark/>
          </w:tcPr>
          <w:p w:rsidR="00574881" w:rsidRPr="00050C12" w:rsidRDefault="00CA140B" w:rsidP="004B73E5">
            <w:r>
              <w:t>100</w:t>
            </w:r>
            <w:r w:rsidR="008C4BB9">
              <w:t xml:space="preserve"> </w:t>
            </w:r>
            <w:r w:rsidR="00574881" w:rsidRPr="00050C12">
              <w:t>ч</w:t>
            </w:r>
          </w:p>
        </w:tc>
        <w:tc>
          <w:tcPr>
            <w:tcW w:w="0" w:type="auto"/>
            <w:tcMar>
              <w:top w:w="45" w:type="dxa"/>
              <w:left w:w="45" w:type="dxa"/>
              <w:bottom w:w="45" w:type="dxa"/>
              <w:right w:w="45" w:type="dxa"/>
            </w:tcMar>
            <w:vAlign w:val="center"/>
            <w:hideMark/>
          </w:tcPr>
          <w:p w:rsidR="00574881" w:rsidRPr="00050C12" w:rsidRDefault="00574881" w:rsidP="004B73E5">
            <w:r w:rsidRPr="00050C12">
              <w:t>4</w:t>
            </w:r>
            <w:r w:rsidR="00421758">
              <w:t>+1входная</w:t>
            </w:r>
          </w:p>
        </w:tc>
        <w:tc>
          <w:tcPr>
            <w:tcW w:w="0" w:type="auto"/>
            <w:tcMar>
              <w:top w:w="45" w:type="dxa"/>
              <w:left w:w="45" w:type="dxa"/>
              <w:bottom w:w="45" w:type="dxa"/>
              <w:right w:w="45" w:type="dxa"/>
            </w:tcMar>
            <w:vAlign w:val="center"/>
            <w:hideMark/>
          </w:tcPr>
          <w:p w:rsidR="00574881" w:rsidRPr="00050C12" w:rsidRDefault="00574881" w:rsidP="004B73E5">
            <w:r w:rsidRPr="00050C12">
              <w:t>7</w:t>
            </w:r>
          </w:p>
        </w:tc>
      </w:tr>
      <w:tr w:rsidR="00574881" w:rsidRPr="00050C12" w:rsidTr="00574881">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tc>
        <w:tc>
          <w:tcPr>
            <w:tcW w:w="0" w:type="auto"/>
            <w:tcMar>
              <w:top w:w="45" w:type="dxa"/>
              <w:left w:w="45" w:type="dxa"/>
              <w:bottom w:w="45" w:type="dxa"/>
              <w:right w:w="45" w:type="dxa"/>
            </w:tcMar>
            <w:vAlign w:val="center"/>
            <w:hideMark/>
          </w:tcPr>
          <w:p w:rsidR="00574881" w:rsidRPr="00050C12" w:rsidRDefault="00574881" w:rsidP="004B73E5"/>
        </w:tc>
      </w:tr>
    </w:tbl>
    <w:p w:rsidR="00421758" w:rsidRDefault="0018437C" w:rsidP="009D66C5">
      <w:r>
        <w:t xml:space="preserve">                                                                         </w:t>
      </w:r>
      <w:r w:rsidR="006C15C1">
        <w:t xml:space="preserve">  </w:t>
      </w:r>
    </w:p>
    <w:p w:rsidR="008C4BB9" w:rsidRDefault="00421758" w:rsidP="009D66C5">
      <w:pPr>
        <w:rPr>
          <w:b/>
        </w:rPr>
      </w:pPr>
      <w:r>
        <w:t xml:space="preserve">                                                                                 </w:t>
      </w:r>
      <w:r w:rsidR="006C15C1" w:rsidRPr="006C15C1">
        <w:rPr>
          <w:b/>
        </w:rPr>
        <w:t xml:space="preserve"> </w:t>
      </w:r>
    </w:p>
    <w:p w:rsidR="009D66C5" w:rsidRPr="0018437C" w:rsidRDefault="009D66C5" w:rsidP="008C4BB9">
      <w:pPr>
        <w:jc w:val="center"/>
      </w:pPr>
      <w:r w:rsidRPr="006C15C1">
        <w:rPr>
          <w:b/>
        </w:rPr>
        <w:lastRenderedPageBreak/>
        <w:t>Календарно- тематическое планирование</w:t>
      </w:r>
    </w:p>
    <w:tbl>
      <w:tblPr>
        <w:tblW w:w="4987"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0"/>
        <w:gridCol w:w="989"/>
        <w:gridCol w:w="2836"/>
        <w:gridCol w:w="1125"/>
        <w:gridCol w:w="2278"/>
        <w:gridCol w:w="2782"/>
        <w:gridCol w:w="2092"/>
        <w:gridCol w:w="1679"/>
        <w:gridCol w:w="1122"/>
      </w:tblGrid>
      <w:tr w:rsidR="00B125D0" w:rsidRPr="00050C12" w:rsidTr="00AD4D00">
        <w:trPr>
          <w:trHeight w:val="465"/>
        </w:trPr>
        <w:tc>
          <w:tcPr>
            <w:tcW w:w="584" w:type="pct"/>
            <w:gridSpan w:val="2"/>
            <w:tcMar>
              <w:top w:w="45" w:type="dxa"/>
              <w:left w:w="45" w:type="dxa"/>
              <w:bottom w:w="45" w:type="dxa"/>
              <w:right w:w="45" w:type="dxa"/>
            </w:tcMar>
            <w:vAlign w:val="center"/>
            <w:hideMark/>
          </w:tcPr>
          <w:p w:rsidR="00DD57CD" w:rsidRPr="00050C12" w:rsidRDefault="00DD57CD" w:rsidP="004B73E5">
            <w:r>
              <w:t xml:space="preserve">         Дата</w:t>
            </w:r>
          </w:p>
        </w:tc>
        <w:tc>
          <w:tcPr>
            <w:tcW w:w="900" w:type="pct"/>
            <w:vMerge w:val="restart"/>
            <w:vAlign w:val="center"/>
          </w:tcPr>
          <w:p w:rsidR="00DD57CD" w:rsidRPr="00050C12" w:rsidRDefault="00DD57CD" w:rsidP="004B73E5">
            <w:r>
              <w:t xml:space="preserve">       </w:t>
            </w:r>
            <w:r w:rsidR="00A327C0">
              <w:t>№.</w:t>
            </w:r>
            <w:r>
              <w:t>Тема урока</w:t>
            </w:r>
          </w:p>
        </w:tc>
        <w:tc>
          <w:tcPr>
            <w:tcW w:w="357" w:type="pct"/>
            <w:vMerge w:val="restart"/>
            <w:vAlign w:val="center"/>
          </w:tcPr>
          <w:p w:rsidR="008D13FF" w:rsidRDefault="008D13FF" w:rsidP="00DD57CD"/>
          <w:p w:rsidR="00DD57CD" w:rsidRDefault="00176B3A" w:rsidP="00DD57CD">
            <w:r>
              <w:t>Количество часов</w:t>
            </w:r>
          </w:p>
          <w:p w:rsidR="00DD57CD" w:rsidRPr="00050C12" w:rsidRDefault="00DD57CD" w:rsidP="00FB1A7C"/>
        </w:tc>
        <w:tc>
          <w:tcPr>
            <w:tcW w:w="723" w:type="pct"/>
            <w:vMerge w:val="restart"/>
            <w:tcMar>
              <w:top w:w="45" w:type="dxa"/>
              <w:left w:w="45" w:type="dxa"/>
              <w:bottom w:w="45" w:type="dxa"/>
              <w:right w:w="45" w:type="dxa"/>
            </w:tcMar>
            <w:vAlign w:val="center"/>
            <w:hideMark/>
          </w:tcPr>
          <w:p w:rsidR="00DD57CD" w:rsidRPr="00050C12" w:rsidRDefault="00DD57CD" w:rsidP="004B73E5">
            <w:r w:rsidRPr="00050C12">
              <w:t>Личностные</w:t>
            </w:r>
          </w:p>
          <w:p w:rsidR="00DD57CD" w:rsidRPr="00050C12" w:rsidRDefault="00DD57CD" w:rsidP="004B73E5">
            <w:r w:rsidRPr="00050C12">
              <w:t>результаты</w:t>
            </w:r>
          </w:p>
        </w:tc>
        <w:tc>
          <w:tcPr>
            <w:tcW w:w="2080" w:type="pct"/>
            <w:gridSpan w:val="3"/>
            <w:vMerge w:val="restart"/>
            <w:tcMar>
              <w:top w:w="45" w:type="dxa"/>
              <w:left w:w="45" w:type="dxa"/>
              <w:bottom w:w="45" w:type="dxa"/>
              <w:right w:w="45" w:type="dxa"/>
            </w:tcMar>
            <w:vAlign w:val="center"/>
            <w:hideMark/>
          </w:tcPr>
          <w:p w:rsidR="00DD57CD" w:rsidRPr="00050C12" w:rsidRDefault="00DD57CD" w:rsidP="004B73E5">
            <w:r>
              <w:t xml:space="preserve">                                                </w:t>
            </w:r>
            <w:r w:rsidRPr="00050C12">
              <w:t>Метапредметные УУД</w:t>
            </w:r>
          </w:p>
        </w:tc>
        <w:tc>
          <w:tcPr>
            <w:tcW w:w="356" w:type="pct"/>
            <w:vMerge w:val="restart"/>
            <w:tcMar>
              <w:top w:w="45" w:type="dxa"/>
              <w:left w:w="45" w:type="dxa"/>
              <w:bottom w:w="45" w:type="dxa"/>
              <w:right w:w="45" w:type="dxa"/>
            </w:tcMar>
            <w:vAlign w:val="center"/>
            <w:hideMark/>
          </w:tcPr>
          <w:p w:rsidR="008D13FF" w:rsidRDefault="008D13FF" w:rsidP="004B73E5"/>
          <w:p w:rsidR="00DD57CD" w:rsidRPr="00050C12" w:rsidRDefault="00DD57CD" w:rsidP="004B73E5">
            <w:r w:rsidRPr="00050C12">
              <w:t>Предметные</w:t>
            </w:r>
          </w:p>
          <w:p w:rsidR="00DD57CD" w:rsidRPr="00050C12" w:rsidRDefault="00DD57CD" w:rsidP="004B73E5">
            <w:r w:rsidRPr="00050C12">
              <w:t>результаты</w:t>
            </w:r>
          </w:p>
        </w:tc>
      </w:tr>
      <w:tr w:rsidR="00B125D0" w:rsidRPr="00050C12" w:rsidTr="00AD4D00">
        <w:trPr>
          <w:trHeight w:val="1050"/>
        </w:trPr>
        <w:tc>
          <w:tcPr>
            <w:tcW w:w="270" w:type="pct"/>
            <w:tcMar>
              <w:top w:w="45" w:type="dxa"/>
              <w:left w:w="45" w:type="dxa"/>
              <w:bottom w:w="45" w:type="dxa"/>
              <w:right w:w="45" w:type="dxa"/>
            </w:tcMar>
            <w:vAlign w:val="center"/>
          </w:tcPr>
          <w:p w:rsidR="00DD57CD" w:rsidRPr="00050C12" w:rsidRDefault="00DD57CD" w:rsidP="004B73E5">
            <w:r>
              <w:t>План</w:t>
            </w:r>
          </w:p>
        </w:tc>
        <w:tc>
          <w:tcPr>
            <w:tcW w:w="314" w:type="pct"/>
            <w:vAlign w:val="center"/>
          </w:tcPr>
          <w:p w:rsidR="00DD57CD" w:rsidRPr="00050C12" w:rsidRDefault="00DD57CD" w:rsidP="004B73E5">
            <w:r>
              <w:t>Факт</w:t>
            </w:r>
          </w:p>
        </w:tc>
        <w:tc>
          <w:tcPr>
            <w:tcW w:w="900" w:type="pct"/>
            <w:vMerge/>
            <w:vAlign w:val="center"/>
          </w:tcPr>
          <w:p w:rsidR="00DD57CD" w:rsidRDefault="00DD57CD" w:rsidP="004B73E5"/>
        </w:tc>
        <w:tc>
          <w:tcPr>
            <w:tcW w:w="357" w:type="pct"/>
            <w:vMerge/>
            <w:vAlign w:val="center"/>
          </w:tcPr>
          <w:p w:rsidR="00DD57CD" w:rsidRPr="00050C12" w:rsidRDefault="00DD57CD" w:rsidP="00DD57CD"/>
        </w:tc>
        <w:tc>
          <w:tcPr>
            <w:tcW w:w="723" w:type="pct"/>
            <w:vMerge/>
            <w:tcMar>
              <w:top w:w="45" w:type="dxa"/>
              <w:left w:w="45" w:type="dxa"/>
              <w:bottom w:w="45" w:type="dxa"/>
              <w:right w:w="45" w:type="dxa"/>
            </w:tcMar>
            <w:vAlign w:val="center"/>
          </w:tcPr>
          <w:p w:rsidR="00DD57CD" w:rsidRPr="00050C12" w:rsidRDefault="00DD57CD" w:rsidP="004B73E5"/>
        </w:tc>
        <w:tc>
          <w:tcPr>
            <w:tcW w:w="2080" w:type="pct"/>
            <w:gridSpan w:val="3"/>
            <w:vMerge/>
            <w:tcMar>
              <w:top w:w="45" w:type="dxa"/>
              <w:left w:w="45" w:type="dxa"/>
              <w:bottom w:w="45" w:type="dxa"/>
              <w:right w:w="45" w:type="dxa"/>
            </w:tcMar>
            <w:vAlign w:val="center"/>
          </w:tcPr>
          <w:p w:rsidR="00DD57CD" w:rsidRDefault="00DD57CD" w:rsidP="004B73E5"/>
        </w:tc>
        <w:tc>
          <w:tcPr>
            <w:tcW w:w="356" w:type="pct"/>
            <w:vMerge/>
            <w:tcMar>
              <w:top w:w="45" w:type="dxa"/>
              <w:left w:w="45" w:type="dxa"/>
              <w:bottom w:w="45" w:type="dxa"/>
              <w:right w:w="45" w:type="dxa"/>
            </w:tcMar>
            <w:vAlign w:val="center"/>
          </w:tcPr>
          <w:p w:rsidR="00DD57CD" w:rsidRPr="00050C12" w:rsidRDefault="00DD57CD" w:rsidP="004B73E5"/>
        </w:tc>
      </w:tr>
      <w:tr w:rsidR="00B125D0" w:rsidRPr="00050C12" w:rsidTr="00AD4D00">
        <w:tc>
          <w:tcPr>
            <w:tcW w:w="1484" w:type="pct"/>
            <w:gridSpan w:val="3"/>
            <w:vMerge w:val="restart"/>
            <w:vAlign w:val="center"/>
            <w:hideMark/>
          </w:tcPr>
          <w:p w:rsidR="00FB1A7C" w:rsidRPr="00050C12" w:rsidRDefault="00FB1A7C" w:rsidP="004B73E5"/>
        </w:tc>
        <w:tc>
          <w:tcPr>
            <w:tcW w:w="357" w:type="pct"/>
            <w:vMerge w:val="restart"/>
            <w:vAlign w:val="center"/>
            <w:hideMark/>
          </w:tcPr>
          <w:p w:rsidR="00FB1A7C" w:rsidRPr="00050C12" w:rsidRDefault="00FB1A7C" w:rsidP="004B73E5"/>
        </w:tc>
        <w:tc>
          <w:tcPr>
            <w:tcW w:w="723" w:type="pct"/>
            <w:vMerge w:val="restart"/>
            <w:vAlign w:val="center"/>
            <w:hideMark/>
          </w:tcPr>
          <w:p w:rsidR="00FB1A7C" w:rsidRPr="00050C12" w:rsidRDefault="00FB1A7C" w:rsidP="004B73E5"/>
        </w:tc>
        <w:tc>
          <w:tcPr>
            <w:tcW w:w="2080" w:type="pct"/>
            <w:gridSpan w:val="3"/>
            <w:vAlign w:val="center"/>
            <w:hideMark/>
          </w:tcPr>
          <w:p w:rsidR="00FB1A7C" w:rsidRPr="00050C12" w:rsidRDefault="00FB1A7C" w:rsidP="004B73E5"/>
        </w:tc>
        <w:tc>
          <w:tcPr>
            <w:tcW w:w="356" w:type="pct"/>
            <w:vMerge w:val="restart"/>
            <w:vAlign w:val="center"/>
            <w:hideMark/>
          </w:tcPr>
          <w:p w:rsidR="00FB1A7C" w:rsidRPr="00050C12" w:rsidRDefault="00FB1A7C" w:rsidP="004B73E5"/>
        </w:tc>
      </w:tr>
      <w:tr w:rsidR="00B125D0" w:rsidRPr="00050C12" w:rsidTr="00AD4D00">
        <w:tc>
          <w:tcPr>
            <w:tcW w:w="1484" w:type="pct"/>
            <w:gridSpan w:val="3"/>
            <w:vMerge/>
            <w:vAlign w:val="center"/>
            <w:hideMark/>
          </w:tcPr>
          <w:p w:rsidR="00FB1A7C" w:rsidRPr="00050C12" w:rsidRDefault="00FB1A7C" w:rsidP="004B73E5"/>
        </w:tc>
        <w:tc>
          <w:tcPr>
            <w:tcW w:w="357" w:type="pct"/>
            <w:vMerge/>
            <w:vAlign w:val="center"/>
            <w:hideMark/>
          </w:tcPr>
          <w:p w:rsidR="00FB1A7C" w:rsidRPr="00050C12" w:rsidRDefault="00FB1A7C" w:rsidP="004B73E5"/>
        </w:tc>
        <w:tc>
          <w:tcPr>
            <w:tcW w:w="723" w:type="pct"/>
            <w:vMerge/>
            <w:vAlign w:val="center"/>
            <w:hideMark/>
          </w:tcPr>
          <w:p w:rsidR="00FB1A7C" w:rsidRPr="00050C12" w:rsidRDefault="00FB1A7C" w:rsidP="004B73E5"/>
        </w:tc>
        <w:tc>
          <w:tcPr>
            <w:tcW w:w="883" w:type="pct"/>
            <w:tcMar>
              <w:top w:w="45" w:type="dxa"/>
              <w:left w:w="45" w:type="dxa"/>
              <w:bottom w:w="45" w:type="dxa"/>
              <w:right w:w="45" w:type="dxa"/>
            </w:tcMar>
            <w:vAlign w:val="center"/>
            <w:hideMark/>
          </w:tcPr>
          <w:p w:rsidR="00FB1A7C" w:rsidRPr="00050C12" w:rsidRDefault="00FB1A7C" w:rsidP="004B73E5">
            <w:r w:rsidRPr="00050C12">
              <w:t>регулятивные</w:t>
            </w:r>
          </w:p>
        </w:tc>
        <w:tc>
          <w:tcPr>
            <w:tcW w:w="664" w:type="pct"/>
            <w:tcMar>
              <w:top w:w="45" w:type="dxa"/>
              <w:left w:w="45" w:type="dxa"/>
              <w:bottom w:w="45" w:type="dxa"/>
              <w:right w:w="45" w:type="dxa"/>
            </w:tcMar>
            <w:vAlign w:val="center"/>
            <w:hideMark/>
          </w:tcPr>
          <w:p w:rsidR="00FB1A7C" w:rsidRPr="00050C12" w:rsidRDefault="00FB1A7C" w:rsidP="004B73E5">
            <w:r w:rsidRPr="00050C12">
              <w:t>познавательные</w:t>
            </w:r>
          </w:p>
        </w:tc>
        <w:tc>
          <w:tcPr>
            <w:tcW w:w="533" w:type="pct"/>
            <w:tcMar>
              <w:top w:w="45" w:type="dxa"/>
              <w:left w:w="45" w:type="dxa"/>
              <w:bottom w:w="45" w:type="dxa"/>
              <w:right w:w="45" w:type="dxa"/>
            </w:tcMar>
            <w:vAlign w:val="center"/>
            <w:hideMark/>
          </w:tcPr>
          <w:p w:rsidR="00FB1A7C" w:rsidRPr="00050C12" w:rsidRDefault="00FB1A7C" w:rsidP="004B73E5">
            <w:r w:rsidRPr="00050C12">
              <w:t>коммуникативные</w:t>
            </w:r>
          </w:p>
        </w:tc>
        <w:tc>
          <w:tcPr>
            <w:tcW w:w="356" w:type="pct"/>
            <w:vMerge/>
            <w:vAlign w:val="center"/>
            <w:hideMark/>
          </w:tcPr>
          <w:p w:rsidR="00FB1A7C" w:rsidRPr="00050C12" w:rsidRDefault="00FB1A7C" w:rsidP="004B73E5"/>
        </w:tc>
      </w:tr>
      <w:tr w:rsidR="00470328" w:rsidRPr="00050C12" w:rsidTr="00470328">
        <w:tc>
          <w:tcPr>
            <w:tcW w:w="5000" w:type="pct"/>
            <w:gridSpan w:val="9"/>
            <w:tcMar>
              <w:top w:w="45" w:type="dxa"/>
              <w:left w:w="45" w:type="dxa"/>
              <w:bottom w:w="45" w:type="dxa"/>
              <w:right w:w="45" w:type="dxa"/>
            </w:tcMar>
            <w:vAlign w:val="center"/>
          </w:tcPr>
          <w:p w:rsidR="00470328" w:rsidRPr="00470328" w:rsidRDefault="00470328" w:rsidP="004B73E5">
            <w:pPr>
              <w:rPr>
                <w:b/>
              </w:rPr>
            </w:pPr>
            <w:r>
              <w:rPr>
                <w:b/>
              </w:rPr>
              <w:t xml:space="preserve">                                                                                   </w:t>
            </w:r>
            <w:r w:rsidRPr="00470328">
              <w:rPr>
                <w:b/>
              </w:rPr>
              <w:t>ЗАКОНЫ ВЗАИМОДЕЙСТВИЯ И ДВИЖЕНИЯ ТЕЛ(34ЧАСА)</w:t>
            </w:r>
          </w:p>
        </w:tc>
      </w:tr>
      <w:tr w:rsidR="00470328" w:rsidRPr="00050C12" w:rsidTr="00470328">
        <w:tc>
          <w:tcPr>
            <w:tcW w:w="270" w:type="pct"/>
            <w:tcMar>
              <w:top w:w="45" w:type="dxa"/>
              <w:left w:w="45" w:type="dxa"/>
              <w:bottom w:w="45" w:type="dxa"/>
              <w:right w:w="45" w:type="dxa"/>
            </w:tcMar>
            <w:vAlign w:val="center"/>
            <w:hideMark/>
          </w:tcPr>
          <w:p w:rsidR="00470328" w:rsidRPr="00050C12" w:rsidRDefault="00470328" w:rsidP="004B73E5">
            <w:r>
              <w:t>01</w:t>
            </w:r>
            <w:r w:rsidRPr="00050C12">
              <w:t>.09</w:t>
            </w:r>
          </w:p>
        </w:tc>
        <w:tc>
          <w:tcPr>
            <w:tcW w:w="314" w:type="pct"/>
            <w:tcMar>
              <w:top w:w="45" w:type="dxa"/>
              <w:left w:w="45" w:type="dxa"/>
              <w:bottom w:w="45" w:type="dxa"/>
              <w:right w:w="45" w:type="dxa"/>
            </w:tcMar>
            <w:vAlign w:val="center"/>
            <w:hideMark/>
          </w:tcPr>
          <w:p w:rsidR="00470328" w:rsidRPr="00050C12" w:rsidRDefault="00470328" w:rsidP="004B73E5"/>
        </w:tc>
        <w:tc>
          <w:tcPr>
            <w:tcW w:w="900" w:type="pct"/>
            <w:tcMar>
              <w:top w:w="45" w:type="dxa"/>
              <w:left w:w="45" w:type="dxa"/>
              <w:bottom w:w="45" w:type="dxa"/>
              <w:right w:w="45" w:type="dxa"/>
            </w:tcMar>
            <w:vAlign w:val="center"/>
            <w:hideMark/>
          </w:tcPr>
          <w:p w:rsidR="00470328" w:rsidRPr="00050C12" w:rsidRDefault="00470328" w:rsidP="004B73E5">
            <w:r>
              <w:t xml:space="preserve"> 1.</w:t>
            </w:r>
            <w:r w:rsidRPr="00050C12">
              <w:t>ТБ. Материальная точка. Система отсчета.</w:t>
            </w:r>
          </w:p>
        </w:tc>
        <w:tc>
          <w:tcPr>
            <w:tcW w:w="357" w:type="pct"/>
            <w:tcMar>
              <w:top w:w="45" w:type="dxa"/>
              <w:left w:w="45" w:type="dxa"/>
              <w:bottom w:w="45" w:type="dxa"/>
              <w:right w:w="45" w:type="dxa"/>
            </w:tcMar>
            <w:vAlign w:val="center"/>
            <w:hideMark/>
          </w:tcPr>
          <w:p w:rsidR="00470328" w:rsidRPr="00050C12" w:rsidRDefault="00470328" w:rsidP="004B73E5">
            <w:r w:rsidRPr="00050C12">
              <w:t>1</w:t>
            </w:r>
          </w:p>
        </w:tc>
        <w:tc>
          <w:tcPr>
            <w:tcW w:w="723" w:type="pct"/>
            <w:tcMar>
              <w:top w:w="45" w:type="dxa"/>
              <w:left w:w="45" w:type="dxa"/>
              <w:bottom w:w="45" w:type="dxa"/>
              <w:right w:w="45" w:type="dxa"/>
            </w:tcMar>
            <w:vAlign w:val="center"/>
            <w:hideMark/>
          </w:tcPr>
          <w:p w:rsidR="00470328" w:rsidRPr="00050C12" w:rsidRDefault="00470328" w:rsidP="004B73E5">
            <w:r w:rsidRPr="00050C12">
              <w:t>осознание важности изучения физики, проведение наблюдения,</w:t>
            </w:r>
          </w:p>
          <w:p w:rsidR="00470328" w:rsidRPr="00050C12" w:rsidRDefault="00470328" w:rsidP="004B73E5">
            <w:r w:rsidRPr="00050C12">
              <w:t>формирование познавательных интересов</w:t>
            </w:r>
          </w:p>
        </w:tc>
        <w:tc>
          <w:tcPr>
            <w:tcW w:w="883" w:type="pct"/>
            <w:tcMar>
              <w:top w:w="45" w:type="dxa"/>
              <w:left w:w="45" w:type="dxa"/>
              <w:bottom w:w="45" w:type="dxa"/>
              <w:right w:w="45" w:type="dxa"/>
            </w:tcMar>
            <w:vAlign w:val="center"/>
            <w:hideMark/>
          </w:tcPr>
          <w:p w:rsidR="00470328" w:rsidRPr="00050C12" w:rsidRDefault="00470328" w:rsidP="004B73E5">
            <w:r w:rsidRPr="00050C12">
              <w:t>Ставят учебную задачу на основе соотнесения того, что уже известно и усвоено, и того, что еще неизвестно.</w:t>
            </w:r>
          </w:p>
        </w:tc>
        <w:tc>
          <w:tcPr>
            <w:tcW w:w="1197" w:type="pct"/>
            <w:gridSpan w:val="2"/>
            <w:tcMar>
              <w:top w:w="45" w:type="dxa"/>
              <w:left w:w="45" w:type="dxa"/>
              <w:bottom w:w="45" w:type="dxa"/>
              <w:right w:w="45" w:type="dxa"/>
            </w:tcMar>
            <w:vAlign w:val="center"/>
            <w:hideMark/>
          </w:tcPr>
          <w:p w:rsidR="00470328" w:rsidRPr="00050C12" w:rsidRDefault="00470328" w:rsidP="004B73E5">
            <w:r w:rsidRPr="00050C12">
              <w:t>Пробуют самостоятельно формулировать определения понятий (наука, природа, человек). Умеют классифицировать объекты.  </w:t>
            </w:r>
            <w:r>
              <w:t>90</w:t>
            </w:r>
          </w:p>
          <w:p w:rsidR="00470328" w:rsidRPr="00050C12" w:rsidRDefault="00470328" w:rsidP="004B73E5">
            <w:r w:rsidRPr="00050C12">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356" w:type="pct"/>
            <w:tcMar>
              <w:top w:w="45" w:type="dxa"/>
              <w:left w:w="45" w:type="dxa"/>
              <w:bottom w:w="45" w:type="dxa"/>
              <w:right w:w="45" w:type="dxa"/>
            </w:tcMar>
            <w:vAlign w:val="center"/>
            <w:hideMark/>
          </w:tcPr>
          <w:p w:rsidR="00470328" w:rsidRPr="00050C12" w:rsidRDefault="00470328" w:rsidP="004B73E5">
            <w:r w:rsidRPr="00050C12">
              <w:t>Овладение научной терминологией наблюдать и описывать физические явления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A50FA8">
            <w:r>
              <w:t>06.</w:t>
            </w:r>
            <w:r w:rsidR="00FB1A7C" w:rsidRPr="00050C12">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2.</w:t>
            </w:r>
            <w:r w:rsidR="00FB1A7C" w:rsidRPr="00050C12">
              <w:t>Перемещение</w:t>
            </w:r>
            <w:r w:rsidR="00421758" w:rsidRPr="00421758">
              <w:rPr>
                <w:b/>
              </w:rPr>
              <w:t>.Входная контрольная.</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убежденность в возможности познания природы</w:t>
            </w:r>
          </w:p>
        </w:tc>
        <w:tc>
          <w:tcPr>
            <w:tcW w:w="883" w:type="pct"/>
            <w:tcMar>
              <w:top w:w="45" w:type="dxa"/>
              <w:left w:w="45" w:type="dxa"/>
              <w:bottom w:w="45" w:type="dxa"/>
              <w:right w:w="45" w:type="dxa"/>
            </w:tcMar>
            <w:vAlign w:val="center"/>
            <w:hideMark/>
          </w:tcPr>
          <w:p w:rsidR="00FB1A7C" w:rsidRPr="00050C12" w:rsidRDefault="00FB1A7C" w:rsidP="004B73E5">
            <w:r w:rsidRPr="00050C12">
              <w:t>Определяют последовательность промежуточных целей с учетом конечного результата.</w:t>
            </w:r>
          </w:p>
        </w:tc>
        <w:tc>
          <w:tcPr>
            <w:tcW w:w="664" w:type="pct"/>
            <w:tcMar>
              <w:top w:w="45" w:type="dxa"/>
              <w:left w:w="45" w:type="dxa"/>
              <w:bottom w:w="45" w:type="dxa"/>
              <w:right w:w="45" w:type="dxa"/>
            </w:tcMar>
            <w:vAlign w:val="center"/>
            <w:hideMark/>
          </w:tcPr>
          <w:p w:rsidR="00FB1A7C" w:rsidRPr="00050C12" w:rsidRDefault="00FB1A7C" w:rsidP="004B73E5">
            <w:r w:rsidRPr="00050C12">
              <w:t xml:space="preserve">Выделяют количественные характеристики объектов, заданные словами. Умеют заменять термины </w:t>
            </w:r>
            <w:r w:rsidRPr="00050C12">
              <w:lastRenderedPageBreak/>
              <w:t>определениями.</w:t>
            </w:r>
          </w:p>
        </w:tc>
        <w:tc>
          <w:tcPr>
            <w:tcW w:w="533" w:type="pct"/>
            <w:tcMar>
              <w:top w:w="45" w:type="dxa"/>
              <w:left w:w="45" w:type="dxa"/>
              <w:bottom w:w="45" w:type="dxa"/>
              <w:right w:w="45" w:type="dxa"/>
            </w:tcMar>
            <w:vAlign w:val="center"/>
            <w:hideMark/>
          </w:tcPr>
          <w:p w:rsidR="00FB1A7C" w:rsidRPr="00050C12" w:rsidRDefault="00FB1A7C" w:rsidP="004B73E5">
            <w:r w:rsidRPr="00050C12">
              <w:lastRenderedPageBreak/>
              <w:t xml:space="preserve">Осознают свои действия. Учатся строить понятные для партнера высказывания. </w:t>
            </w:r>
            <w:r w:rsidRPr="00050C12">
              <w:lastRenderedPageBreak/>
              <w:t>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формирование научного типа мышления</w:t>
            </w:r>
          </w:p>
        </w:tc>
      </w:tr>
      <w:tr w:rsidR="00B125D0" w:rsidRPr="00050C12" w:rsidTr="00AD4D00">
        <w:tc>
          <w:tcPr>
            <w:tcW w:w="1484" w:type="pct"/>
            <w:gridSpan w:val="3"/>
            <w:tcMar>
              <w:top w:w="45" w:type="dxa"/>
              <w:left w:w="45" w:type="dxa"/>
              <w:bottom w:w="45" w:type="dxa"/>
              <w:right w:w="45" w:type="dxa"/>
            </w:tcMar>
            <w:vAlign w:val="center"/>
            <w:hideMark/>
          </w:tcPr>
          <w:p w:rsidR="00FB1A7C" w:rsidRPr="00050C12" w:rsidRDefault="00FB1A7C" w:rsidP="004B73E5"/>
        </w:tc>
        <w:tc>
          <w:tcPr>
            <w:tcW w:w="357" w:type="pct"/>
            <w:tcMar>
              <w:top w:w="45" w:type="dxa"/>
              <w:left w:w="45" w:type="dxa"/>
              <w:bottom w:w="45" w:type="dxa"/>
              <w:right w:w="45" w:type="dxa"/>
            </w:tcMar>
            <w:vAlign w:val="center"/>
            <w:hideMark/>
          </w:tcPr>
          <w:p w:rsidR="00FB1A7C" w:rsidRPr="00050C12" w:rsidRDefault="00FB1A7C" w:rsidP="004B73E5"/>
        </w:tc>
        <w:tc>
          <w:tcPr>
            <w:tcW w:w="723" w:type="pct"/>
            <w:tcMar>
              <w:top w:w="45" w:type="dxa"/>
              <w:left w:w="45" w:type="dxa"/>
              <w:bottom w:w="45" w:type="dxa"/>
              <w:right w:w="45" w:type="dxa"/>
            </w:tcMar>
            <w:vAlign w:val="center"/>
            <w:hideMark/>
          </w:tcPr>
          <w:p w:rsidR="00FB1A7C" w:rsidRPr="00050C12" w:rsidRDefault="00FB1A7C" w:rsidP="004B73E5"/>
        </w:tc>
        <w:tc>
          <w:tcPr>
            <w:tcW w:w="883" w:type="pct"/>
            <w:tcMar>
              <w:top w:w="45" w:type="dxa"/>
              <w:left w:w="45" w:type="dxa"/>
              <w:bottom w:w="45" w:type="dxa"/>
              <w:right w:w="45" w:type="dxa"/>
            </w:tcMar>
            <w:vAlign w:val="center"/>
            <w:hideMark/>
          </w:tcPr>
          <w:p w:rsidR="00FB1A7C" w:rsidRPr="00050C12" w:rsidRDefault="00FB1A7C" w:rsidP="004B73E5"/>
        </w:tc>
        <w:tc>
          <w:tcPr>
            <w:tcW w:w="664" w:type="pct"/>
            <w:tcMar>
              <w:top w:w="45" w:type="dxa"/>
              <w:left w:w="45" w:type="dxa"/>
              <w:bottom w:w="45" w:type="dxa"/>
              <w:right w:w="45" w:type="dxa"/>
            </w:tcMar>
            <w:vAlign w:val="center"/>
            <w:hideMark/>
          </w:tcPr>
          <w:p w:rsidR="00FB1A7C" w:rsidRPr="00050C12" w:rsidRDefault="00FB1A7C" w:rsidP="004B73E5"/>
        </w:tc>
        <w:tc>
          <w:tcPr>
            <w:tcW w:w="533" w:type="pct"/>
            <w:tcMar>
              <w:top w:w="45" w:type="dxa"/>
              <w:left w:w="45" w:type="dxa"/>
              <w:bottom w:w="45" w:type="dxa"/>
              <w:right w:w="45" w:type="dxa"/>
            </w:tcMar>
            <w:vAlign w:val="center"/>
            <w:hideMark/>
          </w:tcPr>
          <w:p w:rsidR="00FB1A7C" w:rsidRPr="00050C12" w:rsidRDefault="00FB1A7C" w:rsidP="004B73E5"/>
        </w:tc>
        <w:tc>
          <w:tcPr>
            <w:tcW w:w="356" w:type="pct"/>
            <w:tcMar>
              <w:top w:w="45" w:type="dxa"/>
              <w:left w:w="45" w:type="dxa"/>
              <w:bottom w:w="45" w:type="dxa"/>
              <w:right w:w="45" w:type="dxa"/>
            </w:tcMar>
            <w:vAlign w:val="center"/>
            <w:hideMark/>
          </w:tcPr>
          <w:p w:rsidR="00FB1A7C" w:rsidRPr="00050C12" w:rsidRDefault="00FB1A7C" w:rsidP="004B73E5"/>
        </w:tc>
      </w:tr>
      <w:tr w:rsidR="00B125D0" w:rsidRPr="00050C12" w:rsidTr="00AD4D00">
        <w:trPr>
          <w:trHeight w:val="3330"/>
        </w:trPr>
        <w:tc>
          <w:tcPr>
            <w:tcW w:w="270" w:type="pct"/>
            <w:tcMar>
              <w:top w:w="45" w:type="dxa"/>
              <w:left w:w="45" w:type="dxa"/>
              <w:bottom w:w="45" w:type="dxa"/>
              <w:right w:w="45" w:type="dxa"/>
            </w:tcMar>
            <w:vAlign w:val="center"/>
            <w:hideMark/>
          </w:tcPr>
          <w:p w:rsidR="00FB1A7C" w:rsidRPr="00050C12" w:rsidRDefault="00A50FA8" w:rsidP="004B73E5">
            <w:r>
              <w:t>07</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3.</w:t>
            </w:r>
            <w:r w:rsidR="00FB1A7C" w:rsidRPr="00050C12">
              <w:t>Определение координаты движущегося тела</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осуществлять взаимный контроль, устанавливать разные точки зрения, принимать решения, работать в группе</w:t>
            </w:r>
          </w:p>
          <w:p w:rsidR="00FB1A7C" w:rsidRPr="00050C12" w:rsidRDefault="00FB1A7C" w:rsidP="004B73E5">
            <w:r w:rsidRPr="00050C12">
              <w:t>развитие внимательности аккуратности</w:t>
            </w:r>
          </w:p>
        </w:tc>
        <w:tc>
          <w:tcPr>
            <w:tcW w:w="883" w:type="pct"/>
            <w:tcMar>
              <w:top w:w="45" w:type="dxa"/>
              <w:left w:w="45" w:type="dxa"/>
              <w:bottom w:w="45" w:type="dxa"/>
              <w:right w:w="45" w:type="dxa"/>
            </w:tcMar>
            <w:vAlign w:val="center"/>
            <w:hideMark/>
          </w:tcPr>
          <w:p w:rsidR="00FB1A7C" w:rsidRPr="00050C12" w:rsidRDefault="00FB1A7C" w:rsidP="004B73E5">
            <w:r w:rsidRPr="00050C12">
              <w:t>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количественные характеристики объектов, заданные словами. Умеют заменять термины определениями.  обосновывают способы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FB1A7C" w:rsidRPr="00050C12" w:rsidRDefault="00FB1A7C" w:rsidP="004B73E5">
            <w:r w:rsidRPr="00050C12">
              <w:t>овладение практическими умениями определять координату тела</w:t>
            </w:r>
          </w:p>
        </w:tc>
      </w:tr>
      <w:tr w:rsidR="00B125D0" w:rsidRPr="00050C12" w:rsidTr="00AD4D00">
        <w:trPr>
          <w:trHeight w:val="1210"/>
        </w:trPr>
        <w:tc>
          <w:tcPr>
            <w:tcW w:w="270" w:type="pct"/>
            <w:tcMar>
              <w:top w:w="45" w:type="dxa"/>
              <w:left w:w="45" w:type="dxa"/>
              <w:bottom w:w="45" w:type="dxa"/>
              <w:right w:w="45" w:type="dxa"/>
            </w:tcMar>
            <w:vAlign w:val="center"/>
            <w:hideMark/>
          </w:tcPr>
          <w:p w:rsidR="00FB1A7C" w:rsidRPr="00050C12" w:rsidRDefault="00A50FA8" w:rsidP="004B73E5">
            <w:r>
              <w:t>08</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4.</w:t>
            </w:r>
            <w:r w:rsidR="00FB1A7C" w:rsidRPr="00050C12">
              <w:t>Перемещение при прямолинейном равномерном движении</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оценивать ответы одноклассников, осуществлять расширенный поиск информации</w:t>
            </w:r>
          </w:p>
          <w:p w:rsidR="00FB1A7C" w:rsidRPr="00050C12" w:rsidRDefault="00FB1A7C" w:rsidP="004B73E5">
            <w:r w:rsidRPr="00050C12">
              <w:t>формирование ценностных отношений друг к другу, учителю, авторам открытий и изобретений</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 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объекты и процессы с точки зрения целого и частей.</w:t>
            </w:r>
          </w:p>
        </w:tc>
        <w:tc>
          <w:tcPr>
            <w:tcW w:w="533" w:type="pct"/>
            <w:tcMar>
              <w:top w:w="45" w:type="dxa"/>
              <w:left w:w="45" w:type="dxa"/>
              <w:bottom w:w="45" w:type="dxa"/>
              <w:right w:w="45" w:type="dxa"/>
            </w:tcMar>
            <w:vAlign w:val="center"/>
            <w:hideMark/>
          </w:tcPr>
          <w:p w:rsidR="00FB1A7C" w:rsidRPr="00050C12" w:rsidRDefault="00FB1A7C" w:rsidP="004B73E5">
            <w:r w:rsidRPr="00050C12">
              <w:t>Умеют слушать собеседника,  формулировать вопросы. Понимают относительность оценок и выборов, совершаемых людьми</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формирование убеждения в высокой ценности науки в развитии материальной и духовной культуры </w:t>
            </w:r>
            <w:r w:rsidRPr="00050C12">
              <w:lastRenderedPageBreak/>
              <w:t>людей</w:t>
            </w:r>
          </w:p>
          <w:p w:rsidR="00FB1A7C" w:rsidRPr="00050C12" w:rsidRDefault="00FB1A7C" w:rsidP="004B73E5">
            <w:r w:rsidRPr="00050C12">
              <w:t>коммуникативные умения докладывать о результатах своего исследования.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lastRenderedPageBreak/>
              <w:t>13</w:t>
            </w:r>
            <w:r w:rsidR="00FB1A7C" w:rsidRPr="00050C12">
              <w:t>.</w:t>
            </w:r>
            <w:r w:rsidR="000D4D81">
              <w:t>0</w:t>
            </w:r>
            <w:r w:rsidR="00FB1A7C" w:rsidRPr="00050C12">
              <w:t>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5.</w:t>
            </w:r>
            <w:r w:rsidR="00FB1A7C" w:rsidRPr="00050C12">
              <w:t>Прямолинейное равноускоренное движение. Ускорение</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устанавливать причинно-следственные связи, строить логическое рассуждение</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w:t>
            </w:r>
          </w:p>
        </w:tc>
        <w:tc>
          <w:tcPr>
            <w:tcW w:w="664" w:type="pct"/>
            <w:tcMar>
              <w:top w:w="45" w:type="dxa"/>
              <w:left w:w="45" w:type="dxa"/>
              <w:bottom w:w="45" w:type="dxa"/>
              <w:right w:w="45" w:type="dxa"/>
            </w:tcMar>
            <w:vAlign w:val="center"/>
            <w:hideMark/>
          </w:tcPr>
          <w:p w:rsidR="00FB1A7C" w:rsidRPr="00050C12" w:rsidRDefault="00FB1A7C" w:rsidP="004B73E5">
            <w:r w:rsidRPr="00050C12">
              <w:t>Выражают смысл ситуации различными средствами (рисунки, символы, схемы, знаки)</w:t>
            </w:r>
          </w:p>
        </w:tc>
        <w:tc>
          <w:tcPr>
            <w:tcW w:w="533" w:type="pct"/>
            <w:tcMar>
              <w:top w:w="45" w:type="dxa"/>
              <w:left w:w="45" w:type="dxa"/>
              <w:bottom w:w="45" w:type="dxa"/>
              <w:right w:w="45" w:type="dxa"/>
            </w:tcMar>
            <w:vAlign w:val="center"/>
            <w:hideMark/>
          </w:tcPr>
          <w:p w:rsidR="00FB1A7C" w:rsidRPr="00050C12" w:rsidRDefault="00FB1A7C" w:rsidP="004B73E5">
            <w:r w:rsidRPr="00050C12">
              <w:t>Владеют вербальными и невербальными средствами общения</w:t>
            </w:r>
          </w:p>
        </w:tc>
        <w:tc>
          <w:tcPr>
            <w:tcW w:w="356" w:type="pct"/>
            <w:tcMar>
              <w:top w:w="45" w:type="dxa"/>
              <w:left w:w="45" w:type="dxa"/>
              <w:bottom w:w="45" w:type="dxa"/>
              <w:right w:w="45" w:type="dxa"/>
            </w:tcMar>
            <w:vAlign w:val="center"/>
            <w:hideMark/>
          </w:tcPr>
          <w:p w:rsidR="00FB1A7C" w:rsidRPr="00050C12" w:rsidRDefault="00FB1A7C" w:rsidP="004B73E5">
            <w:r w:rsidRPr="00050C12">
              <w:t>участвовать в дискуссии, кратко и точно отвечать на вопросы, использовать справочную литературу и другие источники информации.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lastRenderedPageBreak/>
              <w:t>14</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6.</w:t>
            </w:r>
            <w:r w:rsidR="00FB1A7C" w:rsidRPr="00050C12">
              <w:t>Скорость прямолинейного равноускоренного движения. График скорости.</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развитие внимательности собранности и аккуратности.</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формальную структуру задачи. Выделяют количественные характеристики объектов, заданные словами.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t>15</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7.</w:t>
            </w:r>
            <w:r w:rsidR="00FB1A7C" w:rsidRPr="00050C12">
              <w:t>Перемещение при прямолинейном равноускоренном движении</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убедиться в возможности познания природы.</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четко выполняют требования познавательной задачи</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наблюдаемые явления, обобщают и делают выводы</w:t>
            </w:r>
          </w:p>
        </w:tc>
        <w:tc>
          <w:tcPr>
            <w:tcW w:w="533" w:type="pct"/>
            <w:tcMar>
              <w:top w:w="45" w:type="dxa"/>
              <w:left w:w="45" w:type="dxa"/>
              <w:bottom w:w="45" w:type="dxa"/>
              <w:right w:w="45" w:type="dxa"/>
            </w:tcMar>
            <w:vAlign w:val="center"/>
            <w:hideMark/>
          </w:tcPr>
          <w:p w:rsidR="00FB1A7C" w:rsidRPr="00050C12" w:rsidRDefault="00FB1A7C" w:rsidP="004B73E5">
            <w:r w:rsidRPr="00050C12">
              <w:t>Имеют навыки конструктивного общения, взаимопонимания. 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Проводить планирование, проводить экспер.по равн. движ, делать выводы</w:t>
            </w:r>
          </w:p>
        </w:tc>
      </w:tr>
      <w:tr w:rsidR="00B125D0" w:rsidRPr="00050C12" w:rsidTr="00AD4D00">
        <w:trPr>
          <w:trHeight w:val="3033"/>
        </w:trPr>
        <w:tc>
          <w:tcPr>
            <w:tcW w:w="270" w:type="pct"/>
            <w:tcMar>
              <w:top w:w="45" w:type="dxa"/>
              <w:left w:w="45" w:type="dxa"/>
              <w:bottom w:w="45" w:type="dxa"/>
              <w:right w:w="45" w:type="dxa"/>
            </w:tcMar>
            <w:vAlign w:val="center"/>
            <w:hideMark/>
          </w:tcPr>
          <w:p w:rsidR="00FB1A7C" w:rsidRPr="00050C12" w:rsidRDefault="00A50FA8" w:rsidP="004B73E5">
            <w:r>
              <w:t>20</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8.</w:t>
            </w:r>
            <w:r w:rsidR="00FB1A7C" w:rsidRPr="00050C12">
              <w:t>Перемещение тела при прямолинейном равноускоренном движении без начальной скорости.</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наблюдать, выдвигать гипотезы, делать умозаключения</w:t>
            </w:r>
          </w:p>
          <w:p w:rsidR="00FB1A7C" w:rsidRPr="00050C12" w:rsidRDefault="00FB1A7C" w:rsidP="004B73E5">
            <w:r w:rsidRPr="00050C12">
              <w:t>самостоятельность в приобретении новых знаний и практических умений;</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четко выполняют требования познавательной задачи</w:t>
            </w:r>
          </w:p>
        </w:tc>
        <w:tc>
          <w:tcPr>
            <w:tcW w:w="664" w:type="pct"/>
            <w:tcMar>
              <w:top w:w="45" w:type="dxa"/>
              <w:left w:w="45" w:type="dxa"/>
              <w:bottom w:w="45" w:type="dxa"/>
              <w:right w:w="45" w:type="dxa"/>
            </w:tcMar>
            <w:vAlign w:val="center"/>
            <w:hideMark/>
          </w:tcPr>
          <w:p w:rsidR="00FB1A7C" w:rsidRPr="00050C12" w:rsidRDefault="00FB1A7C" w:rsidP="004B73E5">
            <w:r w:rsidRPr="00050C12">
              <w:t>Выбирают знаково-символические средства для построения модели. Выделяют обобщенный смысл наблюдаемых явлений</w:t>
            </w:r>
          </w:p>
        </w:tc>
        <w:tc>
          <w:tcPr>
            <w:tcW w:w="533" w:type="pct"/>
            <w:tcMar>
              <w:top w:w="45" w:type="dxa"/>
              <w:left w:w="45" w:type="dxa"/>
              <w:bottom w:w="45" w:type="dxa"/>
              <w:right w:w="45" w:type="dxa"/>
            </w:tcMar>
            <w:vAlign w:val="center"/>
            <w:hideMark/>
          </w:tcPr>
          <w:p w:rsidR="00FB1A7C" w:rsidRPr="00050C12" w:rsidRDefault="00FB1A7C" w:rsidP="004B73E5">
            <w:r w:rsidRPr="00050C12">
              <w:t>Строят понятные для партнера высказывания. Обосновывают и доказывают свою точку зрения. Планируют общие способы работы.</w:t>
            </w:r>
          </w:p>
        </w:tc>
        <w:tc>
          <w:tcPr>
            <w:tcW w:w="356" w:type="pct"/>
            <w:tcMar>
              <w:top w:w="45" w:type="dxa"/>
              <w:left w:w="45" w:type="dxa"/>
              <w:bottom w:w="45" w:type="dxa"/>
              <w:right w:w="45" w:type="dxa"/>
            </w:tcMar>
            <w:vAlign w:val="center"/>
            <w:hideMark/>
          </w:tcPr>
          <w:p w:rsidR="00FB1A7C" w:rsidRPr="00050C12" w:rsidRDefault="00FB1A7C" w:rsidP="004B73E5">
            <w:r w:rsidRPr="00050C12">
              <w:t>овладение знаниями о взаимодействии молекул</w:t>
            </w:r>
          </w:p>
          <w:p w:rsidR="00FB1A7C" w:rsidRPr="00050C12" w:rsidRDefault="00FB1A7C" w:rsidP="004B73E5">
            <w:r w:rsidRPr="00050C12">
              <w:t>установление указанных фактов, объяснени</w:t>
            </w:r>
            <w:r w:rsidRPr="00050C12">
              <w:lastRenderedPageBreak/>
              <w:t>е конкретных ситуаций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lastRenderedPageBreak/>
              <w:t>21</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9.</w:t>
            </w:r>
            <w:r w:rsidR="00FB1A7C" w:rsidRPr="00050C12">
              <w:t xml:space="preserve">Лабораторная работа №1 </w:t>
            </w:r>
          </w:p>
          <w:p w:rsidR="00FB1A7C" w:rsidRPr="00050C12" w:rsidRDefault="00FB1A7C" w:rsidP="004B73E5">
            <w:r w:rsidRPr="00050C12">
              <w:t>«Исследование равноускоренного движения без начальной скорости»</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Сформировать познавательный интерес,творческуюинициативу,самостоятельность</w:t>
            </w:r>
          </w:p>
        </w:tc>
        <w:tc>
          <w:tcPr>
            <w:tcW w:w="883" w:type="pct"/>
            <w:tcMar>
              <w:top w:w="45" w:type="dxa"/>
              <w:left w:w="45" w:type="dxa"/>
              <w:bottom w:w="45" w:type="dxa"/>
              <w:right w:w="45" w:type="dxa"/>
            </w:tcMar>
            <w:vAlign w:val="center"/>
            <w:hideMark/>
          </w:tcPr>
          <w:p w:rsidR="00FB1A7C" w:rsidRPr="00050C12" w:rsidRDefault="00FB1A7C"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FB1A7C" w:rsidRPr="00050C12" w:rsidRDefault="00FB1A7C" w:rsidP="004B73E5">
            <w:r w:rsidRPr="00050C12">
              <w:t>Выбирают смысловые единицы текста и устанавливать отношения между ними. Выделяют объекты и процессы с точки зрения целого и частей</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полно и точно выражать свои мысли в соответствии с задачами и условиями коммуникации</w:t>
            </w:r>
          </w:p>
        </w:tc>
        <w:tc>
          <w:tcPr>
            <w:tcW w:w="356" w:type="pct"/>
            <w:tcMar>
              <w:top w:w="45" w:type="dxa"/>
              <w:left w:w="45" w:type="dxa"/>
              <w:bottom w:w="45" w:type="dxa"/>
              <w:right w:w="45" w:type="dxa"/>
            </w:tcMar>
            <w:vAlign w:val="center"/>
            <w:hideMark/>
          </w:tcPr>
          <w:p w:rsidR="00FB1A7C" w:rsidRPr="00050C12" w:rsidRDefault="00FB1A7C" w:rsidP="004B73E5">
            <w:r w:rsidRPr="00050C12">
              <w:t>Записывать формулу проекции перемещ.</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t>22</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10.</w:t>
            </w:r>
            <w:r w:rsidR="00FB1A7C" w:rsidRPr="00050C12">
              <w:t>Относительность движения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мотивация образовательной деятельности</w:t>
            </w:r>
          </w:p>
        </w:tc>
        <w:tc>
          <w:tcPr>
            <w:tcW w:w="883" w:type="pct"/>
            <w:tcMar>
              <w:top w:w="45" w:type="dxa"/>
              <w:left w:w="45" w:type="dxa"/>
              <w:bottom w:w="45" w:type="dxa"/>
              <w:right w:w="45" w:type="dxa"/>
            </w:tcMar>
            <w:vAlign w:val="center"/>
            <w:hideMark/>
          </w:tcPr>
          <w:p w:rsidR="00FB1A7C" w:rsidRPr="00050C12" w:rsidRDefault="00FB1A7C" w:rsidP="004B73E5">
            <w:r w:rsidRPr="00050C12">
              <w:t>Овладеть навыками самостоятельного приобретения знаний</w:t>
            </w:r>
          </w:p>
        </w:tc>
        <w:tc>
          <w:tcPr>
            <w:tcW w:w="664" w:type="pct"/>
            <w:tcMar>
              <w:top w:w="45" w:type="dxa"/>
              <w:left w:w="45" w:type="dxa"/>
              <w:bottom w:w="45" w:type="dxa"/>
              <w:right w:w="45" w:type="dxa"/>
            </w:tcMar>
            <w:vAlign w:val="center"/>
            <w:hideMark/>
          </w:tcPr>
          <w:p w:rsidR="00FB1A7C" w:rsidRPr="00050C12" w:rsidRDefault="00FB1A7C" w:rsidP="004B73E5">
            <w:r w:rsidRPr="00050C12">
              <w:t>Выражают смысл ситуации различными средствами (рисунки, символы, схемы, знаки)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Пользоваться методами науч познания, применять теорет. Знания, сравнивать траект, </w:t>
            </w:r>
            <w:r w:rsidRPr="00050C12">
              <w:lastRenderedPageBreak/>
              <w:t>пути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lastRenderedPageBreak/>
              <w:t>27</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11.</w:t>
            </w:r>
            <w:r w:rsidR="00FB1A7C" w:rsidRPr="00050C12">
              <w:t>Самостоятельная работа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Формируют умения самостоятельно искать решения</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познавательную цель, сохраняют ее при выполнении учебных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и формулируют познавательную цель. Выделяют количественные характеристики объектов, заданные словами</w:t>
            </w:r>
          </w:p>
        </w:tc>
        <w:tc>
          <w:tcPr>
            <w:tcW w:w="533" w:type="pct"/>
            <w:tcMar>
              <w:top w:w="45" w:type="dxa"/>
              <w:left w:w="45" w:type="dxa"/>
              <w:bottom w:w="45" w:type="dxa"/>
              <w:right w:w="45" w:type="dxa"/>
            </w:tcMar>
            <w:vAlign w:val="center"/>
            <w:hideMark/>
          </w:tcPr>
          <w:p w:rsidR="00FB1A7C" w:rsidRPr="00050C12" w:rsidRDefault="00FB1A7C" w:rsidP="004B73E5">
            <w:r w:rsidRPr="00050C12">
              <w:t>Используют адекватные языковые средства для отображения своих чувств, мыслей и побуждений.</w:t>
            </w:r>
          </w:p>
        </w:tc>
        <w:tc>
          <w:tcPr>
            <w:tcW w:w="356" w:type="pct"/>
            <w:tcMar>
              <w:top w:w="45" w:type="dxa"/>
              <w:left w:w="45" w:type="dxa"/>
              <w:bottom w:w="45" w:type="dxa"/>
              <w:right w:w="45" w:type="dxa"/>
            </w:tcMar>
            <w:vAlign w:val="center"/>
            <w:hideMark/>
          </w:tcPr>
          <w:p w:rsidR="00FB1A7C" w:rsidRPr="00050C12" w:rsidRDefault="00FB1A7C" w:rsidP="004B73E5">
            <w:r w:rsidRPr="00050C12">
              <w:t>на основе анализа задач выделять физические величины, формулы, необходимые для решения и проводить расчеты</w:t>
            </w:r>
          </w:p>
          <w:p w:rsidR="00FB1A7C" w:rsidRPr="00050C12" w:rsidRDefault="00FB1A7C" w:rsidP="004B73E5">
            <w:r w:rsidRPr="00050C12">
              <w:t> применять теоретические знания по физике на практике, решать физические задачи на применение полученн</w:t>
            </w:r>
            <w:r w:rsidRPr="00050C12">
              <w:lastRenderedPageBreak/>
              <w:t>ых знаний;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lastRenderedPageBreak/>
              <w:t>28</w:t>
            </w:r>
            <w:r w:rsidR="000D4D81">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12.</w:t>
            </w:r>
            <w:r w:rsidR="00FB1A7C" w:rsidRPr="00050C12">
              <w:t>Инерциальные системы отсчета. Первый закон Ньютона.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Сформировать познавательный интерес, творческую инициативу, самостоятельность</w:t>
            </w:r>
          </w:p>
        </w:tc>
        <w:tc>
          <w:tcPr>
            <w:tcW w:w="883" w:type="pct"/>
            <w:tcMar>
              <w:top w:w="45" w:type="dxa"/>
              <w:left w:w="45" w:type="dxa"/>
              <w:bottom w:w="45" w:type="dxa"/>
              <w:right w:w="45" w:type="dxa"/>
            </w:tcMar>
            <w:vAlign w:val="center"/>
            <w:hideMark/>
          </w:tcPr>
          <w:p w:rsidR="00FB1A7C" w:rsidRPr="00050C12" w:rsidRDefault="00FB1A7C" w:rsidP="004B73E5">
            <w:r w:rsidRPr="00050C12">
              <w:t>Сличают свой способ действия с эталоном</w:t>
            </w:r>
          </w:p>
        </w:tc>
        <w:tc>
          <w:tcPr>
            <w:tcW w:w="664" w:type="pct"/>
            <w:tcMar>
              <w:top w:w="45" w:type="dxa"/>
              <w:left w:w="45" w:type="dxa"/>
              <w:bottom w:w="45" w:type="dxa"/>
              <w:right w:w="45" w:type="dxa"/>
            </w:tcMar>
            <w:vAlign w:val="center"/>
            <w:hideMark/>
          </w:tcPr>
          <w:p w:rsidR="00FB1A7C" w:rsidRPr="00050C12" w:rsidRDefault="00FB1A7C" w:rsidP="004B73E5">
            <w:r w:rsidRPr="00050C12">
              <w:t>Выражают смысл ситуации различными средствами (рисунки, символы, схемы, знаки)</w:t>
            </w:r>
          </w:p>
        </w:tc>
        <w:tc>
          <w:tcPr>
            <w:tcW w:w="533" w:type="pct"/>
            <w:tcMar>
              <w:top w:w="45" w:type="dxa"/>
              <w:left w:w="45" w:type="dxa"/>
              <w:bottom w:w="45" w:type="dxa"/>
              <w:right w:w="45" w:type="dxa"/>
            </w:tcMar>
            <w:vAlign w:val="center"/>
            <w:hideMark/>
          </w:tcPr>
          <w:p w:rsidR="00FB1A7C" w:rsidRPr="00050C12" w:rsidRDefault="00FB1A7C" w:rsidP="004B73E5">
            <w:r w:rsidRPr="00050C12">
              <w:t>Описывают содержание совершаемых действий с целью ориентировки  деятельности</w:t>
            </w:r>
          </w:p>
        </w:tc>
        <w:tc>
          <w:tcPr>
            <w:tcW w:w="356" w:type="pct"/>
            <w:tcMar>
              <w:top w:w="45" w:type="dxa"/>
              <w:left w:w="45" w:type="dxa"/>
              <w:bottom w:w="45" w:type="dxa"/>
              <w:right w:w="45" w:type="dxa"/>
            </w:tcMar>
            <w:vAlign w:val="center"/>
            <w:hideMark/>
          </w:tcPr>
          <w:p w:rsidR="00FB1A7C" w:rsidRPr="00050C12" w:rsidRDefault="00FB1A7C" w:rsidP="004B73E5">
            <w:r w:rsidRPr="00050C12">
              <w:t>Наблюдать проявление инерции, решать качественные задачи формирование представлений об инерции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A50FA8" w:rsidP="004B73E5">
            <w:r>
              <w:t>29</w:t>
            </w:r>
            <w:r w:rsidR="00BD5CDC">
              <w:t>.09</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13.</w:t>
            </w:r>
            <w:r w:rsidR="00FB1A7C" w:rsidRPr="00050C12">
              <w:t>Второй закон Ньютона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развитие внимательности собранности и аккуратности</w:t>
            </w:r>
          </w:p>
          <w:p w:rsidR="00FB1A7C" w:rsidRPr="00050C12" w:rsidRDefault="00FB1A7C" w:rsidP="004B73E5">
            <w:r w:rsidRPr="00050C12">
              <w:t>развитие межпредметных связей</w:t>
            </w:r>
          </w:p>
          <w:p w:rsidR="00FB1A7C" w:rsidRPr="00050C12" w:rsidRDefault="00FB1A7C" w:rsidP="004B73E5">
            <w:r w:rsidRPr="00050C12">
              <w:t xml:space="preserve">формирование умения определения одной характеристики движения через </w:t>
            </w:r>
            <w:r w:rsidRPr="00050C12">
              <w:lastRenderedPageBreak/>
              <w:t>другие.</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формальную структуру задачи. Выражают структуру задачи разными средствами. Умеют выбирать обобщенные стратегии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Устанавливают рабочие отношения, учатся эффективно сотрудничать и способствовать продуктивной кооперации</w:t>
            </w:r>
          </w:p>
        </w:tc>
        <w:tc>
          <w:tcPr>
            <w:tcW w:w="356" w:type="pct"/>
            <w:tcMar>
              <w:top w:w="45" w:type="dxa"/>
              <w:left w:w="45" w:type="dxa"/>
              <w:bottom w:w="45" w:type="dxa"/>
              <w:right w:w="45" w:type="dxa"/>
            </w:tcMar>
            <w:vAlign w:val="center"/>
            <w:hideMark/>
          </w:tcPr>
          <w:p w:rsidR="00FB1A7C" w:rsidRPr="00050C12" w:rsidRDefault="00FB1A7C" w:rsidP="004B73E5">
            <w:r w:rsidRPr="00050C12">
              <w:t>на основе анализа задач выделять физические величины, формулы, необходимые для решения и проводить расчеты</w:t>
            </w:r>
          </w:p>
          <w:p w:rsidR="00FB1A7C" w:rsidRPr="00050C12" w:rsidRDefault="00FB1A7C" w:rsidP="004B73E5">
            <w:r w:rsidRPr="00050C12">
              <w:lastRenderedPageBreak/>
              <w:t> применять теоретические знания по физике на практике, решать физические задачи на применение полученных знаний;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04</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14.</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формировать умение наблюдать и характеризовать физические явления, логически мыслить</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и формулируют проблему. Выполняют операции со знаками и символами,  заменяют термины определениями</w:t>
            </w:r>
          </w:p>
        </w:tc>
        <w:tc>
          <w:tcPr>
            <w:tcW w:w="533" w:type="pct"/>
            <w:tcMar>
              <w:top w:w="45" w:type="dxa"/>
              <w:left w:w="45" w:type="dxa"/>
              <w:bottom w:w="45" w:type="dxa"/>
              <w:right w:w="45" w:type="dxa"/>
            </w:tcMar>
            <w:vAlign w:val="center"/>
            <w:hideMark/>
          </w:tcPr>
          <w:p w:rsidR="00FB1A7C" w:rsidRPr="00050C12" w:rsidRDefault="00FB1A7C" w:rsidP="004B73E5">
            <w:r w:rsidRPr="00050C12">
              <w:t xml:space="preserve">Устанавливают рабочие отношения, учатся эффективно сотрудничать и способствовать продуктивной кооперации Умеют (или развивают способность) с помощью вопросов </w:t>
            </w:r>
            <w:r w:rsidRPr="00050C12">
              <w:lastRenderedPageBreak/>
              <w:t>добывать недостающую информацию.</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на основе анализа задач выделять физические величины, формулы, необходимые для решения и проводить расчеты</w:t>
            </w:r>
          </w:p>
          <w:p w:rsidR="00FB1A7C" w:rsidRPr="00050C12" w:rsidRDefault="00FB1A7C" w:rsidP="004B73E5">
            <w:r w:rsidRPr="00050C12">
              <w:t> применят</w:t>
            </w:r>
            <w:r w:rsidRPr="00050C12">
              <w:lastRenderedPageBreak/>
              <w:t>ь теоретические знания по физике на практике, решать физические задачи на применение полученных знаний;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05</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A327C0" w:rsidP="004B73E5">
            <w:r>
              <w:t>15.</w:t>
            </w:r>
            <w:r w:rsidR="00FB1A7C" w:rsidRPr="00050C12">
              <w:t>Третий закон Ньютона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развитие умений и навыков применения полученных знаний для решения практических задач повседневной жизни.</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регулируют весь процесс и четко выполняют требования познавательной задачи Предвосхищают результат и уровень усвоения (какой будет результат?)</w:t>
            </w:r>
          </w:p>
        </w:tc>
        <w:tc>
          <w:tcPr>
            <w:tcW w:w="664" w:type="pct"/>
            <w:tcMar>
              <w:top w:w="45" w:type="dxa"/>
              <w:left w:w="45" w:type="dxa"/>
              <w:bottom w:w="45" w:type="dxa"/>
              <w:right w:w="45" w:type="dxa"/>
            </w:tcMar>
            <w:vAlign w:val="center"/>
            <w:hideMark/>
          </w:tcPr>
          <w:p w:rsidR="00FB1A7C" w:rsidRPr="00050C12" w:rsidRDefault="00FB1A7C" w:rsidP="004B73E5">
            <w:r w:rsidRPr="00050C12">
              <w:t>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t>Понимают относительность оценок и выборов, совершаемых людьми. Осознают свои действия</w:t>
            </w:r>
          </w:p>
        </w:tc>
        <w:tc>
          <w:tcPr>
            <w:tcW w:w="356" w:type="pct"/>
            <w:tcMar>
              <w:top w:w="45" w:type="dxa"/>
              <w:left w:w="45" w:type="dxa"/>
              <w:bottom w:w="45" w:type="dxa"/>
              <w:right w:w="45" w:type="dxa"/>
            </w:tcMar>
            <w:vAlign w:val="center"/>
            <w:hideMark/>
          </w:tcPr>
          <w:p w:rsidR="00FB1A7C" w:rsidRPr="00050C12" w:rsidRDefault="00FB1A7C" w:rsidP="004B73E5">
            <w:r w:rsidRPr="00050C12">
              <w:t>формирование умения выделять взаимодействие среди механических явлений;</w:t>
            </w:r>
          </w:p>
          <w:p w:rsidR="00FB1A7C" w:rsidRPr="00050C12" w:rsidRDefault="00FB1A7C" w:rsidP="004B73E5">
            <w:r w:rsidRPr="00050C12">
              <w:t xml:space="preserve">объяснять явления природы и техники с помощью </w:t>
            </w:r>
            <w:r w:rsidRPr="00050C12">
              <w:lastRenderedPageBreak/>
              <w:t>взаимодействия тел.</w:t>
            </w:r>
          </w:p>
        </w:tc>
      </w:tr>
      <w:tr w:rsidR="00B125D0" w:rsidRPr="00050C12" w:rsidTr="00AD4D00">
        <w:tc>
          <w:tcPr>
            <w:tcW w:w="270" w:type="pct"/>
            <w:tcMar>
              <w:top w:w="45" w:type="dxa"/>
              <w:left w:w="45" w:type="dxa"/>
              <w:bottom w:w="45" w:type="dxa"/>
              <w:right w:w="45" w:type="dxa"/>
            </w:tcMar>
            <w:vAlign w:val="center"/>
            <w:hideMark/>
          </w:tcPr>
          <w:p w:rsidR="00A327C0" w:rsidRPr="00050C12" w:rsidRDefault="00176B3A" w:rsidP="004B73E5">
            <w:r>
              <w:lastRenderedPageBreak/>
              <w:t>06</w:t>
            </w:r>
            <w:r w:rsidR="000D4D81">
              <w:t>.10</w:t>
            </w:r>
          </w:p>
        </w:tc>
        <w:tc>
          <w:tcPr>
            <w:tcW w:w="314" w:type="pct"/>
            <w:vAlign w:val="center"/>
          </w:tcPr>
          <w:p w:rsidR="00A327C0" w:rsidRPr="00050C12" w:rsidRDefault="00A327C0" w:rsidP="004B73E5"/>
        </w:tc>
        <w:tc>
          <w:tcPr>
            <w:tcW w:w="900" w:type="pct"/>
            <w:tcMar>
              <w:top w:w="45" w:type="dxa"/>
              <w:left w:w="45" w:type="dxa"/>
              <w:bottom w:w="45" w:type="dxa"/>
              <w:right w:w="45" w:type="dxa"/>
            </w:tcMar>
            <w:vAlign w:val="center"/>
            <w:hideMark/>
          </w:tcPr>
          <w:p w:rsidR="00A327C0" w:rsidRPr="00050C12" w:rsidRDefault="006C35CB" w:rsidP="006C35CB">
            <w:r>
              <w:rPr>
                <w:b/>
              </w:rPr>
              <w:t>16.</w:t>
            </w:r>
            <w:r w:rsidRPr="00050C12">
              <w:t xml:space="preserve"> Решение задач</w:t>
            </w:r>
            <w:r>
              <w:t xml:space="preserve"> </w:t>
            </w:r>
          </w:p>
        </w:tc>
        <w:tc>
          <w:tcPr>
            <w:tcW w:w="357" w:type="pct"/>
            <w:tcMar>
              <w:top w:w="45" w:type="dxa"/>
              <w:left w:w="45" w:type="dxa"/>
              <w:bottom w:w="45" w:type="dxa"/>
              <w:right w:w="45" w:type="dxa"/>
            </w:tcMar>
            <w:vAlign w:val="center"/>
            <w:hideMark/>
          </w:tcPr>
          <w:p w:rsidR="00A327C0" w:rsidRPr="00050C12" w:rsidRDefault="00A327C0" w:rsidP="004B73E5">
            <w:r w:rsidRPr="00050C12">
              <w:t>1</w:t>
            </w:r>
          </w:p>
        </w:tc>
        <w:tc>
          <w:tcPr>
            <w:tcW w:w="723" w:type="pct"/>
            <w:tcMar>
              <w:top w:w="45" w:type="dxa"/>
              <w:left w:w="45" w:type="dxa"/>
              <w:bottom w:w="45" w:type="dxa"/>
              <w:right w:w="45" w:type="dxa"/>
            </w:tcMar>
            <w:vAlign w:val="center"/>
            <w:hideMark/>
          </w:tcPr>
          <w:p w:rsidR="00A327C0" w:rsidRPr="00050C12" w:rsidRDefault="00A327C0" w:rsidP="004B73E5">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hideMark/>
          </w:tcPr>
          <w:p w:rsidR="00A327C0" w:rsidRPr="00050C12" w:rsidRDefault="00A327C0" w:rsidP="004B73E5">
            <w:r w:rsidRPr="00050C12">
              <w:t>Применять алгоритм для решения задач, уметь принимать решения, планировать путь достижения цели, сличать свой способ действия с эталоном, контролировать и корректировать свои действия.</w:t>
            </w:r>
          </w:p>
        </w:tc>
        <w:tc>
          <w:tcPr>
            <w:tcW w:w="664" w:type="pct"/>
            <w:tcMar>
              <w:top w:w="45" w:type="dxa"/>
              <w:left w:w="45" w:type="dxa"/>
              <w:bottom w:w="45" w:type="dxa"/>
              <w:right w:w="45" w:type="dxa"/>
            </w:tcMar>
            <w:vAlign w:val="center"/>
            <w:hideMark/>
          </w:tcPr>
          <w:p w:rsidR="00A327C0" w:rsidRPr="00050C12" w:rsidRDefault="00A327C0" w:rsidP="004B73E5">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A327C0" w:rsidRPr="00050C12" w:rsidRDefault="00A327C0" w:rsidP="004B73E5">
            <w:r w:rsidRPr="00050C12">
              <w:t>Умеют (или развивают способность) брать на себя инициативу в организации совм Описывают содержание совершаемых действий с целью ориентировки  деятельности естного действия</w:t>
            </w:r>
          </w:p>
        </w:tc>
        <w:tc>
          <w:tcPr>
            <w:tcW w:w="356" w:type="pct"/>
            <w:tcMar>
              <w:top w:w="45" w:type="dxa"/>
              <w:left w:w="45" w:type="dxa"/>
              <w:bottom w:w="45" w:type="dxa"/>
              <w:right w:w="45" w:type="dxa"/>
            </w:tcMar>
            <w:vAlign w:val="center"/>
            <w:hideMark/>
          </w:tcPr>
          <w:p w:rsidR="00A327C0" w:rsidRPr="00050C12" w:rsidRDefault="00A327C0" w:rsidP="004B73E5">
            <w:r w:rsidRPr="00050C12">
              <w:t xml:space="preserve">Складывать векторы сил. Находить равнодействующую. Формулировать и объяснять законы Ньютона. Применять алгоритм решения задач по динамике. Продолжить формирование умения характеризовать взаимодействие тел, </w:t>
            </w:r>
            <w:r w:rsidRPr="00050C12">
              <w:lastRenderedPageBreak/>
              <w:t>рассчитывать физ.величины</w:t>
            </w:r>
          </w:p>
        </w:tc>
      </w:tr>
      <w:tr w:rsidR="00B125D0" w:rsidRPr="00050C12" w:rsidTr="00AD4D00">
        <w:tc>
          <w:tcPr>
            <w:tcW w:w="270" w:type="pct"/>
            <w:tcMar>
              <w:top w:w="45" w:type="dxa"/>
              <w:left w:w="45" w:type="dxa"/>
              <w:bottom w:w="45" w:type="dxa"/>
              <w:right w:w="45" w:type="dxa"/>
            </w:tcMar>
            <w:vAlign w:val="center"/>
            <w:hideMark/>
          </w:tcPr>
          <w:p w:rsidR="00A327C0" w:rsidRPr="00050C12" w:rsidRDefault="00176B3A" w:rsidP="004B73E5">
            <w:r>
              <w:lastRenderedPageBreak/>
              <w:t>11</w:t>
            </w:r>
            <w:r w:rsidR="000D4D81">
              <w:t>.10</w:t>
            </w:r>
          </w:p>
        </w:tc>
        <w:tc>
          <w:tcPr>
            <w:tcW w:w="314" w:type="pct"/>
            <w:vAlign w:val="center"/>
          </w:tcPr>
          <w:p w:rsidR="00A327C0" w:rsidRPr="00050C12" w:rsidRDefault="00A327C0" w:rsidP="004B73E5"/>
        </w:tc>
        <w:tc>
          <w:tcPr>
            <w:tcW w:w="900" w:type="pct"/>
            <w:tcMar>
              <w:top w:w="45" w:type="dxa"/>
              <w:left w:w="45" w:type="dxa"/>
              <w:bottom w:w="45" w:type="dxa"/>
              <w:right w:w="45" w:type="dxa"/>
            </w:tcMar>
            <w:vAlign w:val="center"/>
            <w:hideMark/>
          </w:tcPr>
          <w:p w:rsidR="00A327C0" w:rsidRPr="00050C12" w:rsidRDefault="006C35CB" w:rsidP="004B73E5">
            <w:r>
              <w:t>17.</w:t>
            </w:r>
            <w:r w:rsidR="00A327C0" w:rsidRPr="00050C12">
              <w:t>Решение задач</w:t>
            </w:r>
          </w:p>
        </w:tc>
        <w:tc>
          <w:tcPr>
            <w:tcW w:w="357" w:type="pct"/>
            <w:tcMar>
              <w:top w:w="45" w:type="dxa"/>
              <w:left w:w="45" w:type="dxa"/>
              <w:bottom w:w="45" w:type="dxa"/>
              <w:right w:w="45" w:type="dxa"/>
            </w:tcMar>
            <w:vAlign w:val="center"/>
            <w:hideMark/>
          </w:tcPr>
          <w:p w:rsidR="00A327C0" w:rsidRPr="00050C12" w:rsidRDefault="00A327C0" w:rsidP="004B73E5">
            <w:r w:rsidRPr="00050C12">
              <w:t>1</w:t>
            </w:r>
          </w:p>
        </w:tc>
        <w:tc>
          <w:tcPr>
            <w:tcW w:w="723" w:type="pct"/>
            <w:tcMar>
              <w:top w:w="45" w:type="dxa"/>
              <w:left w:w="45" w:type="dxa"/>
              <w:bottom w:w="45" w:type="dxa"/>
              <w:right w:w="45" w:type="dxa"/>
            </w:tcMar>
            <w:vAlign w:val="center"/>
            <w:hideMark/>
          </w:tcPr>
          <w:p w:rsidR="00A327C0" w:rsidRPr="00050C12" w:rsidRDefault="00A327C0" w:rsidP="004B73E5">
            <w:r w:rsidRPr="00050C12">
              <w:t xml:space="preserve">выдвигать гипотезу,  самостоятельно </w:t>
            </w:r>
          </w:p>
          <w:p w:rsidR="00A327C0" w:rsidRPr="00050C12" w:rsidRDefault="00A327C0" w:rsidP="004B73E5">
            <w:r w:rsidRPr="00050C12">
              <w:t>развитие внимательности собранности и аккуратности;</w:t>
            </w:r>
          </w:p>
          <w:p w:rsidR="00A327C0" w:rsidRPr="00050C12" w:rsidRDefault="00A327C0" w:rsidP="004B73E5">
            <w:r w:rsidRPr="00050C12">
              <w:t>выражать свои мысли и описывать действия в устной и письменной речи.</w:t>
            </w:r>
          </w:p>
        </w:tc>
        <w:tc>
          <w:tcPr>
            <w:tcW w:w="883" w:type="pct"/>
            <w:tcMar>
              <w:top w:w="45" w:type="dxa"/>
              <w:left w:w="45" w:type="dxa"/>
              <w:bottom w:w="45" w:type="dxa"/>
              <w:right w:w="45" w:type="dxa"/>
            </w:tcMar>
            <w:vAlign w:val="center"/>
            <w:hideMark/>
          </w:tcPr>
          <w:p w:rsidR="00A327C0" w:rsidRPr="00050C12" w:rsidRDefault="00A327C0" w:rsidP="004B73E5">
            <w:r w:rsidRPr="00050C12">
              <w:t>Составляют план и последовательность действий</w:t>
            </w:r>
          </w:p>
          <w:p w:rsidR="00A327C0" w:rsidRPr="00050C12" w:rsidRDefault="00A327C0" w:rsidP="004B73E5">
            <w:r w:rsidRPr="00050C12">
              <w:t>развитие самостоятельности в приобретении новых знаний и практических умений</w:t>
            </w:r>
          </w:p>
        </w:tc>
        <w:tc>
          <w:tcPr>
            <w:tcW w:w="664" w:type="pct"/>
            <w:tcMar>
              <w:top w:w="45" w:type="dxa"/>
              <w:left w:w="45" w:type="dxa"/>
              <w:bottom w:w="45" w:type="dxa"/>
              <w:right w:w="45" w:type="dxa"/>
            </w:tcMar>
            <w:vAlign w:val="center"/>
            <w:hideMark/>
          </w:tcPr>
          <w:p w:rsidR="00A327C0" w:rsidRPr="00050C12" w:rsidRDefault="00A327C0"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A327C0" w:rsidRPr="00050C12" w:rsidRDefault="00A327C0"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A327C0" w:rsidRPr="00050C12" w:rsidRDefault="00A327C0" w:rsidP="004B73E5">
            <w:r w:rsidRPr="00050C12">
              <w:t>Применять третий и второй закон Ньютона при решении задач</w:t>
            </w:r>
          </w:p>
        </w:tc>
      </w:tr>
      <w:tr w:rsidR="00B125D0" w:rsidRPr="00050C12" w:rsidTr="00AD4D00">
        <w:tc>
          <w:tcPr>
            <w:tcW w:w="270" w:type="pct"/>
            <w:tcMar>
              <w:top w:w="45" w:type="dxa"/>
              <w:left w:w="45" w:type="dxa"/>
              <w:bottom w:w="45" w:type="dxa"/>
              <w:right w:w="45" w:type="dxa"/>
            </w:tcMar>
            <w:vAlign w:val="center"/>
            <w:hideMark/>
          </w:tcPr>
          <w:p w:rsidR="00A327C0" w:rsidRPr="00050C12" w:rsidRDefault="00176B3A" w:rsidP="004B73E5">
            <w:r>
              <w:t>12</w:t>
            </w:r>
            <w:r w:rsidR="000D4D81">
              <w:t>.10</w:t>
            </w:r>
          </w:p>
        </w:tc>
        <w:tc>
          <w:tcPr>
            <w:tcW w:w="314" w:type="pct"/>
            <w:vAlign w:val="center"/>
          </w:tcPr>
          <w:p w:rsidR="00A327C0" w:rsidRPr="00050C12" w:rsidRDefault="00A327C0" w:rsidP="004B73E5"/>
        </w:tc>
        <w:tc>
          <w:tcPr>
            <w:tcW w:w="900" w:type="pct"/>
            <w:tcMar>
              <w:top w:w="45" w:type="dxa"/>
              <w:left w:w="45" w:type="dxa"/>
              <w:bottom w:w="45" w:type="dxa"/>
              <w:right w:w="45" w:type="dxa"/>
            </w:tcMar>
            <w:vAlign w:val="center"/>
            <w:hideMark/>
          </w:tcPr>
          <w:p w:rsidR="00A327C0" w:rsidRPr="00050C12" w:rsidRDefault="006C35CB" w:rsidP="004B73E5">
            <w:r>
              <w:t>18.</w:t>
            </w:r>
            <w:r w:rsidR="00A327C0" w:rsidRPr="00050C12">
              <w:t>Свободное падение тела</w:t>
            </w:r>
          </w:p>
        </w:tc>
        <w:tc>
          <w:tcPr>
            <w:tcW w:w="357" w:type="pct"/>
            <w:tcMar>
              <w:top w:w="45" w:type="dxa"/>
              <w:left w:w="45" w:type="dxa"/>
              <w:bottom w:w="45" w:type="dxa"/>
              <w:right w:w="45" w:type="dxa"/>
            </w:tcMar>
            <w:vAlign w:val="center"/>
            <w:hideMark/>
          </w:tcPr>
          <w:p w:rsidR="00A327C0" w:rsidRPr="00050C12" w:rsidRDefault="00A327C0" w:rsidP="004B73E5">
            <w:r w:rsidRPr="00050C12">
              <w:t>1</w:t>
            </w:r>
          </w:p>
        </w:tc>
        <w:tc>
          <w:tcPr>
            <w:tcW w:w="723" w:type="pct"/>
            <w:tcMar>
              <w:top w:w="45" w:type="dxa"/>
              <w:left w:w="45" w:type="dxa"/>
              <w:bottom w:w="45" w:type="dxa"/>
              <w:right w:w="45" w:type="dxa"/>
            </w:tcMar>
            <w:vAlign w:val="center"/>
            <w:hideMark/>
          </w:tcPr>
          <w:p w:rsidR="00A327C0" w:rsidRPr="00050C12" w:rsidRDefault="00A327C0" w:rsidP="004B73E5">
            <w:r w:rsidRPr="00050C12">
              <w:t>коммуникативные умения докладывать о результатах своего исследования.</w:t>
            </w:r>
          </w:p>
        </w:tc>
        <w:tc>
          <w:tcPr>
            <w:tcW w:w="883" w:type="pct"/>
            <w:tcMar>
              <w:top w:w="45" w:type="dxa"/>
              <w:left w:w="45" w:type="dxa"/>
              <w:bottom w:w="45" w:type="dxa"/>
              <w:right w:w="45" w:type="dxa"/>
            </w:tcMar>
            <w:vAlign w:val="center"/>
            <w:hideMark/>
          </w:tcPr>
          <w:p w:rsidR="00A327C0" w:rsidRPr="00050C12" w:rsidRDefault="00A327C0"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A327C0" w:rsidRPr="00050C12" w:rsidRDefault="00A327C0" w:rsidP="004B73E5">
            <w:r w:rsidRPr="00050C12">
              <w:t>Анализируют объекты, выделяя существенные и несущественные признаки</w:t>
            </w:r>
          </w:p>
        </w:tc>
        <w:tc>
          <w:tcPr>
            <w:tcW w:w="533" w:type="pct"/>
            <w:tcMar>
              <w:top w:w="45" w:type="dxa"/>
              <w:left w:w="45" w:type="dxa"/>
              <w:bottom w:w="45" w:type="dxa"/>
              <w:right w:w="45" w:type="dxa"/>
            </w:tcMar>
            <w:vAlign w:val="center"/>
            <w:hideMark/>
          </w:tcPr>
          <w:p w:rsidR="00A327C0" w:rsidRPr="00050C12" w:rsidRDefault="00A327C0" w:rsidP="004B73E5">
            <w:r w:rsidRPr="00050C12">
              <w:t>Обмениваются знаниями между членами группы для принятия эффективных совместных решений.</w:t>
            </w:r>
          </w:p>
        </w:tc>
        <w:tc>
          <w:tcPr>
            <w:tcW w:w="356" w:type="pct"/>
            <w:tcMar>
              <w:top w:w="45" w:type="dxa"/>
              <w:left w:w="45" w:type="dxa"/>
              <w:bottom w:w="45" w:type="dxa"/>
              <w:right w:w="45" w:type="dxa"/>
            </w:tcMar>
            <w:vAlign w:val="center"/>
            <w:hideMark/>
          </w:tcPr>
          <w:p w:rsidR="00A327C0" w:rsidRPr="00050C12" w:rsidRDefault="00A327C0" w:rsidP="004B73E5">
            <w:r w:rsidRPr="00050C12">
              <w:t>Применять знания о свободном падении тел для объяснения равноускоренного движения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13</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19.</w:t>
            </w:r>
            <w:r w:rsidR="00FB1A7C" w:rsidRPr="00050C12">
              <w:t>Лабораторная работа №2 «Измерение ускорения свободного падения»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соблюдать технику безопасности, ставить проблему, выдвигать гипотезу,  самостоятельно проводить измерения, делать умозаключения</w:t>
            </w:r>
          </w:p>
          <w:p w:rsidR="00FB1A7C" w:rsidRPr="00050C12" w:rsidRDefault="00FB1A7C" w:rsidP="004B73E5">
            <w:r w:rsidRPr="00050C12">
              <w:t>выражать свои мысли и описывать действия в устной и письменной речи.</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овладение навыками работы с физическим оборудованием</w:t>
            </w:r>
          </w:p>
          <w:p w:rsidR="00FB1A7C" w:rsidRPr="00050C12" w:rsidRDefault="00FB1A7C"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18</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20.</w:t>
            </w:r>
            <w:r w:rsidR="00FB1A7C" w:rsidRPr="00050C12">
              <w:t>Движение тела, брошенного вертикально вверх. Невесомость</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сформированность познавательных интересов и  интеллектуальных способностей учащихся;</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Выражают структуру задачи разными средствами, выбирают обобщенные стратегии решения.</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(или развивают способность) с помощью вопросов добывать недостающую информацию.</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19</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21.</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176B3A" w:rsidP="004B73E5">
            <w:r>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 сформированность познавательных </w:t>
            </w:r>
            <w:r w:rsidRPr="00050C12">
              <w:lastRenderedPageBreak/>
              <w:t>интересов и  интеллектуальных способностей учащихся;</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 xml:space="preserve">Составляют план и последовательность </w:t>
            </w:r>
            <w:r w:rsidRPr="00050C12">
              <w:lastRenderedPageBreak/>
              <w:t>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lastRenderedPageBreak/>
              <w:t xml:space="preserve">Анализируют условия и </w:t>
            </w:r>
            <w:r w:rsidRPr="00050C12">
              <w:lastRenderedPageBreak/>
              <w:t>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lastRenderedPageBreak/>
              <w:t xml:space="preserve">Осуществляют взаимоконтроль </w:t>
            </w:r>
            <w:r w:rsidRPr="00050C12">
              <w:lastRenderedPageBreak/>
              <w:t>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самостоятельность в </w:t>
            </w:r>
            <w:r w:rsidRPr="00050C12">
              <w:lastRenderedPageBreak/>
              <w:t>приобретении новых знаний и практических умений;</w:t>
            </w:r>
          </w:p>
          <w:p w:rsidR="00FB1A7C" w:rsidRPr="00050C12" w:rsidRDefault="00FB1A7C" w:rsidP="004B73E5">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20</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22.</w:t>
            </w:r>
            <w:r w:rsidR="00FB1A7C" w:rsidRPr="00050C12">
              <w:t>Закон всемирного тяготения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формирование ценностных отношений к результатам обучения</w:t>
            </w:r>
          </w:p>
        </w:tc>
        <w:tc>
          <w:tcPr>
            <w:tcW w:w="883" w:type="pct"/>
            <w:tcMar>
              <w:top w:w="45" w:type="dxa"/>
              <w:left w:w="45" w:type="dxa"/>
              <w:bottom w:w="45" w:type="dxa"/>
              <w:right w:w="45" w:type="dxa"/>
            </w:tcMar>
            <w:vAlign w:val="center"/>
            <w:hideMark/>
          </w:tcPr>
          <w:p w:rsidR="00FB1A7C" w:rsidRPr="00050C12" w:rsidRDefault="00FB1A7C" w:rsidP="004B73E5">
            <w:r w:rsidRPr="00050C12">
              <w:t>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Выбирают наиболее эффективные способы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представлять конкретное содержание и сообщать его в письменной форме.</w:t>
            </w:r>
          </w:p>
        </w:tc>
        <w:tc>
          <w:tcPr>
            <w:tcW w:w="356" w:type="pct"/>
            <w:tcMar>
              <w:top w:w="45" w:type="dxa"/>
              <w:left w:w="45" w:type="dxa"/>
              <w:bottom w:w="45" w:type="dxa"/>
              <w:right w:w="45" w:type="dxa"/>
            </w:tcMar>
            <w:vAlign w:val="center"/>
            <w:hideMark/>
          </w:tcPr>
          <w:p w:rsidR="00FB1A7C" w:rsidRPr="00050C12" w:rsidRDefault="00FB1A7C" w:rsidP="004B73E5">
            <w:r w:rsidRPr="00050C12">
              <w:t> 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25</w:t>
            </w:r>
            <w:r w:rsidR="00FB1A7C" w:rsidRPr="00050C12">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23.</w:t>
            </w:r>
            <w:r w:rsidR="00FB1A7C" w:rsidRPr="00050C12">
              <w:t>Ускорение свободного падения на Земле и других небесных телах</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понимание смысла физических законов, раскрывающих связь изученных явлений;</w:t>
            </w:r>
          </w:p>
        </w:tc>
        <w:tc>
          <w:tcPr>
            <w:tcW w:w="883" w:type="pct"/>
            <w:tcMar>
              <w:top w:w="45" w:type="dxa"/>
              <w:left w:w="45" w:type="dxa"/>
              <w:bottom w:w="45" w:type="dxa"/>
              <w:right w:w="45" w:type="dxa"/>
            </w:tcMar>
            <w:vAlign w:val="center"/>
            <w:hideMark/>
          </w:tcPr>
          <w:p w:rsidR="00FB1A7C" w:rsidRPr="00050C12" w:rsidRDefault="00FB1A7C"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и формулируют проблему. Выделяют объекты и процессы с точки зрения целого и частей.</w:t>
            </w:r>
          </w:p>
        </w:tc>
        <w:tc>
          <w:tcPr>
            <w:tcW w:w="533" w:type="pct"/>
            <w:tcMar>
              <w:top w:w="45" w:type="dxa"/>
              <w:left w:w="45" w:type="dxa"/>
              <w:bottom w:w="45" w:type="dxa"/>
              <w:right w:w="45" w:type="dxa"/>
            </w:tcMar>
            <w:vAlign w:val="center"/>
            <w:hideMark/>
          </w:tcPr>
          <w:p w:rsidR="00FB1A7C" w:rsidRPr="00050C12" w:rsidRDefault="00FB1A7C" w:rsidP="004B73E5">
            <w:r w:rsidRPr="00050C12">
              <w:t>Адекватно используют речевые средства для дискуссии и аргументации своей позиции.</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формирование умений наблюдать, делать выводы, выделять главное, выводитьформулу </w:t>
            </w:r>
            <w:r w:rsidRPr="00050C12">
              <w:lastRenderedPageBreak/>
              <w:t>для опред. Ускорения,использоватьзнания в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26</w:t>
            </w:r>
            <w:r w:rsidR="00BD5CDC">
              <w:t>.10</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24.Сила упругости.</w:t>
            </w:r>
            <w:r w:rsidR="006C15C1">
              <w:t xml:space="preserve"> </w:t>
            </w:r>
            <w:r>
              <w:t>Сила трения.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формировать умения выполнять рисунки, аккуратно и грамотно делать записи в тетрадях</w:t>
            </w:r>
          </w:p>
        </w:tc>
        <w:tc>
          <w:tcPr>
            <w:tcW w:w="883" w:type="pct"/>
            <w:tcMar>
              <w:top w:w="45" w:type="dxa"/>
              <w:left w:w="45" w:type="dxa"/>
              <w:bottom w:w="45" w:type="dxa"/>
              <w:right w:w="45" w:type="dxa"/>
            </w:tcMar>
            <w:vAlign w:val="center"/>
            <w:hideMark/>
          </w:tcPr>
          <w:p w:rsidR="00FB1A7C" w:rsidRPr="00050C12" w:rsidRDefault="00FB1A7C" w:rsidP="004B73E5">
            <w:r w:rsidRPr="00050C12">
              <w:t>Сличают способ и результат своих действий с заданным эталоном, обнаруживают отклонения</w:t>
            </w:r>
          </w:p>
        </w:tc>
        <w:tc>
          <w:tcPr>
            <w:tcW w:w="664" w:type="pct"/>
            <w:tcMar>
              <w:top w:w="45" w:type="dxa"/>
              <w:left w:w="45" w:type="dxa"/>
              <w:bottom w:w="45" w:type="dxa"/>
              <w:right w:w="45" w:type="dxa"/>
            </w:tcMar>
            <w:vAlign w:val="center"/>
            <w:hideMark/>
          </w:tcPr>
          <w:p w:rsidR="00FB1A7C" w:rsidRPr="00050C12" w:rsidRDefault="00FB1A7C" w:rsidP="004B73E5">
            <w:r w:rsidRPr="00050C12">
              <w:t>Выбирают знаково-символические средства для построения модели</w:t>
            </w:r>
          </w:p>
        </w:tc>
        <w:tc>
          <w:tcPr>
            <w:tcW w:w="533" w:type="pct"/>
            <w:tcMar>
              <w:top w:w="45" w:type="dxa"/>
              <w:left w:w="45" w:type="dxa"/>
              <w:bottom w:w="45" w:type="dxa"/>
              <w:right w:w="45" w:type="dxa"/>
            </w:tcMar>
            <w:vAlign w:val="center"/>
            <w:hideMark/>
          </w:tcPr>
          <w:p w:rsidR="00FB1A7C" w:rsidRPr="00050C12" w:rsidRDefault="00FB1A7C" w:rsidP="004B73E5">
            <w:r w:rsidRPr="00050C12">
              <w:t>С достаточной полнотой и точностью выражают свои мысли в соответствии с задачами и условиями коммуникации.</w:t>
            </w:r>
          </w:p>
        </w:tc>
        <w:tc>
          <w:tcPr>
            <w:tcW w:w="356" w:type="pct"/>
            <w:tcMar>
              <w:top w:w="45" w:type="dxa"/>
              <w:left w:w="45" w:type="dxa"/>
              <w:bottom w:w="45" w:type="dxa"/>
              <w:right w:w="45" w:type="dxa"/>
            </w:tcMar>
            <w:vAlign w:val="center"/>
            <w:hideMark/>
          </w:tcPr>
          <w:p w:rsidR="00FB1A7C" w:rsidRPr="00050C12" w:rsidRDefault="00FB1A7C" w:rsidP="004B73E5">
            <w:r w:rsidRPr="00050C12">
              <w:t>формирование умений наблюдать, делать выводы, выделять главное, планировать и проводить эксперимент</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08</w:t>
            </w:r>
            <w:r w:rsidR="00421758">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25.</w:t>
            </w:r>
            <w:r w:rsidR="00FB1A7C" w:rsidRPr="00050C12">
              <w:t>Прямолинейное и криволинейное движение. Движение тела по окружности. С постоянной по модулю скоростью.</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w:t>
            </w:r>
          </w:p>
          <w:p w:rsidR="00FB1A7C" w:rsidRPr="00050C12" w:rsidRDefault="00FB1A7C" w:rsidP="004B73E5">
            <w:r w:rsidRPr="00050C12">
              <w:t>продолжить формирование умений наблюдать и объяснять физические явления.</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 Сличают свой способ действия с эталоном</w:t>
            </w:r>
          </w:p>
        </w:tc>
        <w:tc>
          <w:tcPr>
            <w:tcW w:w="664" w:type="pct"/>
            <w:tcMar>
              <w:top w:w="45" w:type="dxa"/>
              <w:left w:w="45" w:type="dxa"/>
              <w:bottom w:w="45" w:type="dxa"/>
              <w:right w:w="45" w:type="dxa"/>
            </w:tcMar>
            <w:vAlign w:val="center"/>
            <w:hideMark/>
          </w:tcPr>
          <w:p w:rsidR="00FB1A7C" w:rsidRPr="00050C12" w:rsidRDefault="00FB1A7C" w:rsidP="004B73E5">
            <w:r w:rsidRPr="00050C12">
              <w:t>Выдвигают и обосновывают гипотезы, предлагают способы их проверки, выводят следствия из имеющихся данных</w:t>
            </w:r>
          </w:p>
        </w:tc>
        <w:tc>
          <w:tcPr>
            <w:tcW w:w="533" w:type="pct"/>
            <w:tcMar>
              <w:top w:w="45" w:type="dxa"/>
              <w:left w:w="45" w:type="dxa"/>
              <w:bottom w:w="45" w:type="dxa"/>
              <w:right w:w="45" w:type="dxa"/>
            </w:tcMar>
            <w:vAlign w:val="center"/>
            <w:hideMark/>
          </w:tcPr>
          <w:p w:rsidR="00FB1A7C" w:rsidRPr="00050C12" w:rsidRDefault="00FB1A7C" w:rsidP="004B73E5">
            <w:r w:rsidRPr="00050C12">
              <w:t>Общаются и взаимодействуют с партнерами по совместной деятельности или обмену информацией.</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выводить из экспериментальных фактов и теоретических моделей </w:t>
            </w:r>
            <w:r w:rsidRPr="00050C12">
              <w:lastRenderedPageBreak/>
              <w:t>физические законы</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09</w:t>
            </w:r>
            <w:r w:rsidR="00421758">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26.</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формировать умения выполнять рисунки, аккуратно и грамотно делать записи в тетрадях.</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 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Устанавливают причинно-следственные связи. Осознанно и произвольно строят речевые высказывания в устной и письменной форме.</w:t>
            </w:r>
          </w:p>
        </w:tc>
        <w:tc>
          <w:tcPr>
            <w:tcW w:w="533" w:type="pct"/>
            <w:tcMar>
              <w:top w:w="45" w:type="dxa"/>
              <w:left w:w="45" w:type="dxa"/>
              <w:bottom w:w="45" w:type="dxa"/>
              <w:right w:w="45" w:type="dxa"/>
            </w:tcMar>
            <w:vAlign w:val="center"/>
            <w:hideMark/>
          </w:tcPr>
          <w:p w:rsidR="00FB1A7C" w:rsidRPr="00050C12" w:rsidRDefault="00FB1A7C" w:rsidP="004B73E5">
            <w:r w:rsidRPr="00050C12">
              <w:t>Описывают содержание совершаемых действий с целью ориентировки предметно-практической или иной деятельности.</w:t>
            </w:r>
          </w:p>
        </w:tc>
        <w:tc>
          <w:tcPr>
            <w:tcW w:w="356" w:type="pct"/>
            <w:tcMar>
              <w:top w:w="45" w:type="dxa"/>
              <w:left w:w="45" w:type="dxa"/>
              <w:bottom w:w="45" w:type="dxa"/>
              <w:right w:w="45" w:type="dxa"/>
            </w:tcMar>
            <w:vAlign w:val="center"/>
            <w:hideMark/>
          </w:tcPr>
          <w:p w:rsidR="00FB1A7C" w:rsidRPr="00050C12" w:rsidRDefault="00FB1A7C" w:rsidP="004B73E5">
            <w:r w:rsidRPr="00050C12">
              <w:t>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10</w:t>
            </w:r>
            <w:r w:rsidR="00421758">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27.</w:t>
            </w:r>
            <w:r w:rsidR="00FB1A7C" w:rsidRPr="00050C12">
              <w:t>Импульс тела. Закон сохранения импульса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безопасности, ставить проблему, выдвигать гипотезу,  самостоятельно проводить измерения, делать умозаключения, </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15</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6C35CB" w:rsidP="004B73E5">
            <w:r>
              <w:t>28.</w:t>
            </w:r>
            <w:r w:rsidRPr="00050C12">
              <w:t xml:space="preserve"> Реактивное движение. Ракеты</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развитие кругозора</w:t>
            </w:r>
          </w:p>
          <w:p w:rsidR="00FB1A7C" w:rsidRPr="00050C12" w:rsidRDefault="00FB1A7C" w:rsidP="004B73E5">
            <w:r w:rsidRPr="00050C12">
              <w:t xml:space="preserve">формировать умения выполнять рисунки, аккуратно и грамотно делать записи </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w:t>
            </w:r>
          </w:p>
        </w:tc>
        <w:tc>
          <w:tcPr>
            <w:tcW w:w="664" w:type="pct"/>
            <w:tcMar>
              <w:top w:w="45" w:type="dxa"/>
              <w:left w:w="45" w:type="dxa"/>
              <w:bottom w:w="45" w:type="dxa"/>
              <w:right w:w="45" w:type="dxa"/>
            </w:tcMar>
            <w:vAlign w:val="center"/>
            <w:hideMark/>
          </w:tcPr>
          <w:p w:rsidR="00FB1A7C" w:rsidRPr="00050C12" w:rsidRDefault="00FB1A7C" w:rsidP="004B73E5">
            <w:r w:rsidRPr="00050C12">
              <w:t>Умеют выбирать обобщенные стратегии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 xml:space="preserve">Описывают содержание совершаемых действий с целью ориентировки </w:t>
            </w:r>
            <w:r w:rsidRPr="00050C12">
              <w:lastRenderedPageBreak/>
              <w:t>предметно-практической или иной деятельности.</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умения пользоваться методами научного исследова</w:t>
            </w:r>
            <w:r w:rsidRPr="00050C12">
              <w:lastRenderedPageBreak/>
              <w:t>ния явлений природы, проводить наблюдения</w:t>
            </w:r>
          </w:p>
        </w:tc>
      </w:tr>
      <w:tr w:rsidR="00B125D0" w:rsidRPr="00050C12" w:rsidTr="00AD4D00">
        <w:tc>
          <w:tcPr>
            <w:tcW w:w="1484" w:type="pct"/>
            <w:gridSpan w:val="3"/>
            <w:tcMar>
              <w:top w:w="45" w:type="dxa"/>
              <w:left w:w="45" w:type="dxa"/>
              <w:bottom w:w="45" w:type="dxa"/>
              <w:right w:w="45" w:type="dxa"/>
            </w:tcMar>
            <w:vAlign w:val="center"/>
            <w:hideMark/>
          </w:tcPr>
          <w:p w:rsidR="00FB1A7C" w:rsidRPr="00050C12" w:rsidRDefault="00FB1A7C" w:rsidP="004B73E5"/>
        </w:tc>
        <w:tc>
          <w:tcPr>
            <w:tcW w:w="357" w:type="pct"/>
            <w:tcMar>
              <w:top w:w="45" w:type="dxa"/>
              <w:left w:w="45" w:type="dxa"/>
              <w:bottom w:w="45" w:type="dxa"/>
              <w:right w:w="45" w:type="dxa"/>
            </w:tcMar>
            <w:vAlign w:val="center"/>
            <w:hideMark/>
          </w:tcPr>
          <w:p w:rsidR="00FB1A7C" w:rsidRPr="00050C12" w:rsidRDefault="00FB1A7C" w:rsidP="004B73E5"/>
        </w:tc>
        <w:tc>
          <w:tcPr>
            <w:tcW w:w="723" w:type="pct"/>
            <w:tcMar>
              <w:top w:w="45" w:type="dxa"/>
              <w:left w:w="45" w:type="dxa"/>
              <w:bottom w:w="45" w:type="dxa"/>
              <w:right w:w="45" w:type="dxa"/>
            </w:tcMar>
            <w:vAlign w:val="center"/>
            <w:hideMark/>
          </w:tcPr>
          <w:p w:rsidR="00FB1A7C" w:rsidRPr="00050C12" w:rsidRDefault="00FB1A7C" w:rsidP="004B73E5"/>
        </w:tc>
        <w:tc>
          <w:tcPr>
            <w:tcW w:w="883" w:type="pct"/>
            <w:tcMar>
              <w:top w:w="45" w:type="dxa"/>
              <w:left w:w="45" w:type="dxa"/>
              <w:bottom w:w="45" w:type="dxa"/>
              <w:right w:w="45" w:type="dxa"/>
            </w:tcMar>
            <w:vAlign w:val="center"/>
            <w:hideMark/>
          </w:tcPr>
          <w:p w:rsidR="00FB1A7C" w:rsidRPr="00050C12" w:rsidRDefault="00FB1A7C" w:rsidP="004B73E5"/>
        </w:tc>
        <w:tc>
          <w:tcPr>
            <w:tcW w:w="664" w:type="pct"/>
            <w:tcMar>
              <w:top w:w="45" w:type="dxa"/>
              <w:left w:w="45" w:type="dxa"/>
              <w:bottom w:w="45" w:type="dxa"/>
              <w:right w:w="45" w:type="dxa"/>
            </w:tcMar>
            <w:vAlign w:val="center"/>
            <w:hideMark/>
          </w:tcPr>
          <w:p w:rsidR="00FB1A7C" w:rsidRPr="00050C12" w:rsidRDefault="00FB1A7C" w:rsidP="004B73E5"/>
        </w:tc>
        <w:tc>
          <w:tcPr>
            <w:tcW w:w="533" w:type="pct"/>
            <w:tcMar>
              <w:top w:w="45" w:type="dxa"/>
              <w:left w:w="45" w:type="dxa"/>
              <w:bottom w:w="45" w:type="dxa"/>
              <w:right w:w="45" w:type="dxa"/>
            </w:tcMar>
            <w:vAlign w:val="center"/>
            <w:hideMark/>
          </w:tcPr>
          <w:p w:rsidR="00FB1A7C" w:rsidRPr="00050C12" w:rsidRDefault="00FB1A7C" w:rsidP="004B73E5"/>
        </w:tc>
        <w:tc>
          <w:tcPr>
            <w:tcW w:w="356" w:type="pct"/>
            <w:tcMar>
              <w:top w:w="45" w:type="dxa"/>
              <w:left w:w="45" w:type="dxa"/>
              <w:bottom w:w="45" w:type="dxa"/>
              <w:right w:w="45" w:type="dxa"/>
            </w:tcMar>
            <w:vAlign w:val="center"/>
            <w:hideMark/>
          </w:tcPr>
          <w:p w:rsidR="00FB1A7C" w:rsidRPr="00050C12" w:rsidRDefault="00FB1A7C" w:rsidP="004B73E5"/>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16</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DF6503" w:rsidP="004B73E5">
            <w:r>
              <w:t>29.Работа силы</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развитие кругозора </w:t>
            </w:r>
          </w:p>
          <w:p w:rsidR="00FB1A7C" w:rsidRPr="00050C12" w:rsidRDefault="00FB1A7C" w:rsidP="004B73E5">
            <w:r w:rsidRPr="00050C12">
              <w:t xml:space="preserve">мотивация образовательной деятельности школьников на основе личностно </w:t>
            </w:r>
          </w:p>
          <w:p w:rsidR="00FB1A7C" w:rsidRPr="00050C12" w:rsidRDefault="00FB1A7C" w:rsidP="004B73E5">
            <w:r w:rsidRPr="00050C12">
              <w:t>ориентированного 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Умеют выводить следствия из имеющихся в условии задачи данных</w:t>
            </w:r>
          </w:p>
        </w:tc>
        <w:tc>
          <w:tcPr>
            <w:tcW w:w="533" w:type="pct"/>
            <w:tcMar>
              <w:top w:w="45" w:type="dxa"/>
              <w:left w:w="45" w:type="dxa"/>
              <w:bottom w:w="45" w:type="dxa"/>
              <w:right w:w="45" w:type="dxa"/>
            </w:tcMar>
            <w:vAlign w:val="center"/>
            <w:hideMark/>
          </w:tcPr>
          <w:p w:rsidR="00FB1A7C" w:rsidRPr="00050C12" w:rsidRDefault="00FB1A7C" w:rsidP="004B73E5">
            <w:r w:rsidRPr="00050C12">
              <w:t>Устанавливают рабочие отношения, учатся эффективно сотрудничать и способствовать продуктивной кооперации.</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пользоваться методами научного исследования явлений природы, проводить наблюдения</w:t>
            </w:r>
          </w:p>
          <w:p w:rsidR="00FB1A7C" w:rsidRPr="00050C12" w:rsidRDefault="00FB1A7C" w:rsidP="004B73E5">
            <w:r w:rsidRPr="00050C12">
              <w:t>применять знания об импульсе в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17</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DF6503" w:rsidP="004B73E5">
            <w:r>
              <w:t>30.Потенциальная и кинетическая энергия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развитие кругозора </w:t>
            </w:r>
          </w:p>
          <w:p w:rsidR="00FB1A7C" w:rsidRPr="00050C12" w:rsidRDefault="00FB1A7C" w:rsidP="004B73E5">
            <w:r w:rsidRPr="00050C12">
              <w:t xml:space="preserve">мотивация образовательной деятельности школьников на основе </w:t>
            </w:r>
            <w:r w:rsidRPr="00050C12">
              <w:lastRenderedPageBreak/>
              <w:t>личностно ориентированного 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Определяют последовательность промежуточных целей с учетом конечного результата</w:t>
            </w:r>
          </w:p>
        </w:tc>
        <w:tc>
          <w:tcPr>
            <w:tcW w:w="664" w:type="pct"/>
            <w:tcMar>
              <w:top w:w="45" w:type="dxa"/>
              <w:left w:w="45" w:type="dxa"/>
              <w:bottom w:w="45" w:type="dxa"/>
              <w:right w:w="45" w:type="dxa"/>
            </w:tcMar>
            <w:vAlign w:val="center"/>
            <w:hideMark/>
          </w:tcPr>
          <w:p w:rsidR="00FB1A7C" w:rsidRPr="00050C12" w:rsidRDefault="00FB1A7C" w:rsidP="004B73E5">
            <w:r w:rsidRPr="00050C12">
              <w:t xml:space="preserve">Составляют целое из частей, самостоятельно достраивая, восполняя </w:t>
            </w:r>
            <w:r w:rsidRPr="00050C12">
              <w:lastRenderedPageBreak/>
              <w:t>недостающие компоненты</w:t>
            </w:r>
          </w:p>
        </w:tc>
        <w:tc>
          <w:tcPr>
            <w:tcW w:w="533" w:type="pct"/>
            <w:tcMar>
              <w:top w:w="45" w:type="dxa"/>
              <w:left w:w="45" w:type="dxa"/>
              <w:bottom w:w="45" w:type="dxa"/>
              <w:right w:w="45" w:type="dxa"/>
            </w:tcMar>
            <w:vAlign w:val="center"/>
            <w:hideMark/>
          </w:tcPr>
          <w:p w:rsidR="00FB1A7C" w:rsidRPr="00050C12" w:rsidRDefault="00FB1A7C" w:rsidP="004B73E5">
            <w:r w:rsidRPr="00050C12">
              <w:lastRenderedPageBreak/>
              <w:t xml:space="preserve">Общаются и взаимодействуют с партнерами по совместной деятельности </w:t>
            </w:r>
            <w:r w:rsidRPr="00050C12">
              <w:lastRenderedPageBreak/>
              <w:t>или обмену информацией.</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умения пользоваться методами научного </w:t>
            </w:r>
            <w:r w:rsidRPr="00050C12">
              <w:lastRenderedPageBreak/>
              <w:t>исследования явлений природы, проводить наблюдения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22</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DF6503" w:rsidP="004B73E5">
            <w:r>
              <w:t>31. Закон</w:t>
            </w:r>
            <w:r w:rsidRPr="00050C12">
              <w:t xml:space="preserve"> сохранения механической энергии</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применении новых знаний и практических умений вжизни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BD5CDC">
            <w:r>
              <w:t>23</w:t>
            </w:r>
            <w:r w:rsidR="00BD5CDC">
              <w:t>.</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DF6503" w:rsidP="004B73E5">
            <w:r>
              <w:t>32.Решение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формирование ценностных отношений к результатам обучения</w:t>
            </w:r>
          </w:p>
        </w:tc>
        <w:tc>
          <w:tcPr>
            <w:tcW w:w="883" w:type="pct"/>
            <w:tcMar>
              <w:top w:w="45" w:type="dxa"/>
              <w:left w:w="45" w:type="dxa"/>
              <w:bottom w:w="45" w:type="dxa"/>
              <w:right w:w="45" w:type="dxa"/>
            </w:tcMar>
            <w:vAlign w:val="center"/>
            <w:hideMark/>
          </w:tcPr>
          <w:p w:rsidR="00FB1A7C" w:rsidRPr="00050C12" w:rsidRDefault="00FB1A7C" w:rsidP="004B73E5">
            <w:r w:rsidRPr="00050C12">
              <w:t>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Выбирают наиболее эффективные способы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представлять конкретное содержание и сообщать его в письменной форме.</w:t>
            </w:r>
          </w:p>
        </w:tc>
        <w:tc>
          <w:tcPr>
            <w:tcW w:w="356" w:type="pct"/>
            <w:tcMar>
              <w:top w:w="45" w:type="dxa"/>
              <w:left w:w="45" w:type="dxa"/>
              <w:bottom w:w="45" w:type="dxa"/>
              <w:right w:w="45" w:type="dxa"/>
            </w:tcMar>
            <w:vAlign w:val="center"/>
            <w:hideMark/>
          </w:tcPr>
          <w:p w:rsidR="00FB1A7C" w:rsidRPr="00050C12" w:rsidRDefault="00FB1A7C" w:rsidP="004B73E5">
            <w:r w:rsidRPr="00050C12">
              <w:t>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24</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DF6503" w:rsidP="004B73E5">
            <w:r>
              <w:t>33.</w:t>
            </w:r>
            <w:r w:rsidR="00FB1A7C" w:rsidRPr="00050C12">
              <w:t xml:space="preserve">Контрольная работа №1 по теме «Законы </w:t>
            </w:r>
            <w:r w:rsidR="00FB1A7C" w:rsidRPr="00050C12">
              <w:lastRenderedPageBreak/>
              <w:t>взаимодействия и движения тел»</w:t>
            </w:r>
          </w:p>
        </w:tc>
        <w:tc>
          <w:tcPr>
            <w:tcW w:w="357" w:type="pct"/>
            <w:tcMar>
              <w:top w:w="45" w:type="dxa"/>
              <w:left w:w="45" w:type="dxa"/>
              <w:bottom w:w="45" w:type="dxa"/>
              <w:right w:w="45" w:type="dxa"/>
            </w:tcMar>
            <w:vAlign w:val="center"/>
            <w:hideMark/>
          </w:tcPr>
          <w:p w:rsidR="00FB1A7C" w:rsidRPr="00050C12" w:rsidRDefault="00FB1A7C" w:rsidP="004B73E5">
            <w:r w:rsidRPr="00050C12">
              <w:lastRenderedPageBreak/>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формирование ценностных </w:t>
            </w:r>
            <w:r w:rsidRPr="00050C12">
              <w:lastRenderedPageBreak/>
              <w:t>отношений к результатам обучения</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 xml:space="preserve">Выбирают наиболее эффективные </w:t>
            </w:r>
            <w:r w:rsidRPr="00050C12">
              <w:lastRenderedPageBreak/>
              <w:t>способы решения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lastRenderedPageBreak/>
              <w:t xml:space="preserve">Осуществляют взаимоконтроль </w:t>
            </w:r>
            <w:r w:rsidRPr="00050C12">
              <w:lastRenderedPageBreak/>
              <w:t>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коммуникативные </w:t>
            </w:r>
            <w:r w:rsidRPr="00050C12">
              <w:lastRenderedPageBreak/>
              <w:t>умения докладывать о результатах своего исследования, наблюдения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29</w:t>
            </w:r>
            <w:r w:rsidR="00FB1A7C" w:rsidRPr="00050C12">
              <w:t>.11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114055" w:rsidP="004B73E5">
            <w:r>
              <w:t>34.</w:t>
            </w:r>
            <w:r w:rsidR="00FB1A7C" w:rsidRPr="00050C12">
              <w:t>Анализ контрольной работы. Работа над ошибками</w:t>
            </w:r>
          </w:p>
          <w:p w:rsidR="00FB1A7C" w:rsidRPr="00050C12" w:rsidRDefault="00FB1A7C" w:rsidP="00CF694F"/>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сформированность познавательных интересов и  интелле</w:t>
            </w:r>
            <w:r w:rsidR="0073313E">
              <w:t>ктуальных способностей учащихся</w:t>
            </w:r>
          </w:p>
        </w:tc>
        <w:tc>
          <w:tcPr>
            <w:tcW w:w="883" w:type="pct"/>
            <w:tcMar>
              <w:top w:w="45" w:type="dxa"/>
              <w:left w:w="45" w:type="dxa"/>
              <w:bottom w:w="45" w:type="dxa"/>
              <w:right w:w="45" w:type="dxa"/>
            </w:tcMar>
            <w:vAlign w:val="center"/>
            <w:hideMark/>
          </w:tcPr>
          <w:p w:rsidR="00FB1A7C" w:rsidRPr="00050C12" w:rsidRDefault="00FB1A7C" w:rsidP="004B73E5">
            <w:r w:rsidRPr="00050C12">
              <w:t>Предвосхищают результат и уровень усвоения (какой будет результат?)</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и формулируют проблему.  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(или развивают способность) с помощью вопросов добывать недостающую информацию.</w:t>
            </w:r>
          </w:p>
        </w:tc>
        <w:tc>
          <w:tcPr>
            <w:tcW w:w="356" w:type="pct"/>
            <w:tcMar>
              <w:top w:w="45" w:type="dxa"/>
              <w:left w:w="45" w:type="dxa"/>
              <w:bottom w:w="45" w:type="dxa"/>
              <w:right w:w="45" w:type="dxa"/>
            </w:tcMar>
            <w:vAlign w:val="center"/>
            <w:hideMark/>
          </w:tcPr>
          <w:p w:rsidR="00FB1A7C" w:rsidRPr="00050C12" w:rsidRDefault="00FB1A7C" w:rsidP="00CF694F">
            <w:r w:rsidRPr="00050C12">
              <w:t>умения пользоваться методами научного</w:t>
            </w:r>
            <w:r w:rsidR="00CF694F" w:rsidRPr="00050C12">
              <w:t xml:space="preserve"> исследования явлений природы, п</w:t>
            </w:r>
            <w:r w:rsidR="00CF694F">
              <w:t>о</w:t>
            </w:r>
            <w:r w:rsidRPr="00050C12">
              <w:t>участвовать в дискуссии, кратко и точно отвечать на вопросы, использовать справочну</w:t>
            </w:r>
            <w:r w:rsidRPr="00050C12">
              <w:lastRenderedPageBreak/>
              <w:t>ю литературу</w:t>
            </w:r>
          </w:p>
        </w:tc>
      </w:tr>
      <w:tr w:rsidR="0073313E" w:rsidRPr="00050C12" w:rsidTr="00AD4D00">
        <w:tc>
          <w:tcPr>
            <w:tcW w:w="5000" w:type="pct"/>
            <w:gridSpan w:val="9"/>
            <w:tcMar>
              <w:top w:w="45" w:type="dxa"/>
              <w:left w:w="45" w:type="dxa"/>
              <w:bottom w:w="45" w:type="dxa"/>
              <w:right w:w="45" w:type="dxa"/>
            </w:tcMar>
            <w:vAlign w:val="center"/>
          </w:tcPr>
          <w:p w:rsidR="0073313E" w:rsidRPr="0073313E" w:rsidRDefault="0073313E" w:rsidP="00CF694F">
            <w:pPr>
              <w:rPr>
                <w:b/>
              </w:rPr>
            </w:pPr>
            <w:r w:rsidRPr="0073313E">
              <w:rPr>
                <w:b/>
              </w:rPr>
              <w:lastRenderedPageBreak/>
              <w:t>Механические колебания и</w:t>
            </w:r>
            <w:r>
              <w:rPr>
                <w:b/>
              </w:rPr>
              <w:t xml:space="preserve"> </w:t>
            </w:r>
            <w:r w:rsidRPr="0073313E">
              <w:rPr>
                <w:b/>
              </w:rPr>
              <w:t>волны.</w:t>
            </w:r>
            <w:r w:rsidR="00B63CC3">
              <w:rPr>
                <w:b/>
              </w:rPr>
              <w:t xml:space="preserve"> Звук(14</w:t>
            </w:r>
            <w:r w:rsidRPr="0073313E">
              <w:rPr>
                <w:b/>
              </w:rPr>
              <w:t>часов)</w:t>
            </w:r>
          </w:p>
        </w:tc>
      </w:tr>
      <w:tr w:rsidR="00B125D0" w:rsidRPr="00050C12" w:rsidTr="00AD4D00">
        <w:tc>
          <w:tcPr>
            <w:tcW w:w="270" w:type="pct"/>
            <w:tcMar>
              <w:top w:w="45" w:type="dxa"/>
              <w:left w:w="45" w:type="dxa"/>
              <w:bottom w:w="45" w:type="dxa"/>
              <w:right w:w="45" w:type="dxa"/>
            </w:tcMar>
            <w:vAlign w:val="center"/>
          </w:tcPr>
          <w:p w:rsidR="00CF694F" w:rsidRPr="00050C12" w:rsidRDefault="00176B3A" w:rsidP="004B73E5">
            <w:r>
              <w:t>30</w:t>
            </w:r>
            <w:r w:rsidR="0026005B">
              <w:t>.11</w:t>
            </w:r>
          </w:p>
        </w:tc>
        <w:tc>
          <w:tcPr>
            <w:tcW w:w="314" w:type="pct"/>
            <w:tcMar>
              <w:top w:w="45" w:type="dxa"/>
              <w:left w:w="45" w:type="dxa"/>
              <w:bottom w:w="45" w:type="dxa"/>
              <w:right w:w="45" w:type="dxa"/>
            </w:tcMar>
            <w:vAlign w:val="center"/>
          </w:tcPr>
          <w:p w:rsidR="00CF694F" w:rsidRPr="00050C12" w:rsidRDefault="00CF694F" w:rsidP="004B73E5"/>
        </w:tc>
        <w:tc>
          <w:tcPr>
            <w:tcW w:w="900" w:type="pct"/>
            <w:tcMar>
              <w:top w:w="45" w:type="dxa"/>
              <w:left w:w="45" w:type="dxa"/>
              <w:bottom w:w="45" w:type="dxa"/>
              <w:right w:w="45" w:type="dxa"/>
            </w:tcMar>
            <w:vAlign w:val="center"/>
          </w:tcPr>
          <w:p w:rsidR="00CF694F" w:rsidRDefault="00CF694F" w:rsidP="004B73E5">
            <w:r>
              <w:t>35.Колебательное движение. Свободные колебания</w:t>
            </w:r>
          </w:p>
        </w:tc>
        <w:tc>
          <w:tcPr>
            <w:tcW w:w="357" w:type="pct"/>
            <w:tcMar>
              <w:top w:w="45" w:type="dxa"/>
              <w:left w:w="45" w:type="dxa"/>
              <w:bottom w:w="45" w:type="dxa"/>
              <w:right w:w="45" w:type="dxa"/>
            </w:tcMar>
            <w:vAlign w:val="center"/>
          </w:tcPr>
          <w:p w:rsidR="00CF694F" w:rsidRPr="00050C12" w:rsidRDefault="00CF694F" w:rsidP="004B73E5">
            <w:r>
              <w:t>1</w:t>
            </w:r>
          </w:p>
        </w:tc>
        <w:tc>
          <w:tcPr>
            <w:tcW w:w="723" w:type="pct"/>
            <w:tcMar>
              <w:top w:w="45" w:type="dxa"/>
              <w:left w:w="45" w:type="dxa"/>
              <w:bottom w:w="45" w:type="dxa"/>
              <w:right w:w="45" w:type="dxa"/>
            </w:tcMar>
            <w:vAlign w:val="center"/>
          </w:tcPr>
          <w:p w:rsidR="00CF694F" w:rsidRPr="00050C12" w:rsidRDefault="00CF694F" w:rsidP="004B73E5">
            <w:r w:rsidRPr="00050C12">
              <w:t>формирование ценностных отношений к результатам обучения</w:t>
            </w:r>
          </w:p>
        </w:tc>
        <w:tc>
          <w:tcPr>
            <w:tcW w:w="883" w:type="pct"/>
            <w:tcMar>
              <w:top w:w="45" w:type="dxa"/>
              <w:left w:w="45" w:type="dxa"/>
              <w:bottom w:w="45" w:type="dxa"/>
              <w:right w:w="45" w:type="dxa"/>
            </w:tcMar>
            <w:vAlign w:val="center"/>
          </w:tcPr>
          <w:p w:rsidR="00CF694F" w:rsidRPr="00050C12" w:rsidRDefault="0073313E" w:rsidP="004B73E5">
            <w:r w:rsidRPr="00050C12">
              <w:t>Осознают качество и уровень усвоения</w:t>
            </w:r>
          </w:p>
        </w:tc>
        <w:tc>
          <w:tcPr>
            <w:tcW w:w="664" w:type="pct"/>
            <w:tcMar>
              <w:top w:w="45" w:type="dxa"/>
              <w:left w:w="45" w:type="dxa"/>
              <w:bottom w:w="45" w:type="dxa"/>
              <w:right w:w="45" w:type="dxa"/>
            </w:tcMar>
            <w:vAlign w:val="center"/>
          </w:tcPr>
          <w:p w:rsidR="00CF694F" w:rsidRPr="00050C12" w:rsidRDefault="0073313E" w:rsidP="004B73E5">
            <w:r w:rsidRPr="00050C12">
              <w:t>Осознают качество и уровень усвоения</w:t>
            </w:r>
          </w:p>
        </w:tc>
        <w:tc>
          <w:tcPr>
            <w:tcW w:w="533" w:type="pct"/>
            <w:tcMar>
              <w:top w:w="45" w:type="dxa"/>
              <w:left w:w="45" w:type="dxa"/>
              <w:bottom w:w="45" w:type="dxa"/>
              <w:right w:w="45" w:type="dxa"/>
            </w:tcMar>
            <w:vAlign w:val="center"/>
          </w:tcPr>
          <w:p w:rsidR="00CF694F" w:rsidRPr="00050C12" w:rsidRDefault="0073313E" w:rsidP="004B73E5">
            <w:r w:rsidRPr="00050C12">
              <w:t>Осуществляют взаимоконтроль и взаимопомощь.</w:t>
            </w:r>
          </w:p>
        </w:tc>
        <w:tc>
          <w:tcPr>
            <w:tcW w:w="356" w:type="pct"/>
            <w:tcMar>
              <w:top w:w="45" w:type="dxa"/>
              <w:left w:w="45" w:type="dxa"/>
              <w:bottom w:w="45" w:type="dxa"/>
              <w:right w:w="45" w:type="dxa"/>
            </w:tcMar>
            <w:vAlign w:val="center"/>
          </w:tcPr>
          <w:p w:rsidR="00CF694F" w:rsidRPr="00050C12" w:rsidRDefault="0073313E" w:rsidP="00CF694F">
            <w:r w:rsidRPr="00050C12">
              <w:t>коммуникативные умения докладывать о результатах своего исследования, наблюдения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01</w:t>
            </w:r>
            <w:r w:rsidR="00FD2F16">
              <w:t>.12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1E6720" w:rsidP="004B73E5">
            <w:r>
              <w:t>36</w:t>
            </w:r>
            <w:r w:rsidR="00114055">
              <w:t>.</w:t>
            </w:r>
            <w:r w:rsidR="00FB1A7C" w:rsidRPr="00050C12">
              <w:t>Величины, характеризующие колебательное движение</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формирование ценностных отношений друг к другу, учителю;</w:t>
            </w:r>
          </w:p>
          <w:p w:rsidR="00FB1A7C" w:rsidRPr="00050C12" w:rsidRDefault="00FB1A7C" w:rsidP="004B73E5">
            <w:r w:rsidRPr="00050C12">
              <w:t>отношение к физике как элементу общечеловеческой культуры;</w:t>
            </w:r>
          </w:p>
        </w:tc>
        <w:tc>
          <w:tcPr>
            <w:tcW w:w="883" w:type="pct"/>
            <w:tcMar>
              <w:top w:w="45" w:type="dxa"/>
              <w:left w:w="45" w:type="dxa"/>
              <w:bottom w:w="45" w:type="dxa"/>
              <w:right w:w="45" w:type="dxa"/>
            </w:tcMar>
            <w:vAlign w:val="center"/>
            <w:hideMark/>
          </w:tcPr>
          <w:p w:rsidR="00FB1A7C" w:rsidRPr="00050C12" w:rsidRDefault="00FB1A7C"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Выражают структуру задачи разными средствами.</w:t>
            </w:r>
          </w:p>
        </w:tc>
        <w:tc>
          <w:tcPr>
            <w:tcW w:w="533" w:type="pct"/>
            <w:tcMar>
              <w:top w:w="45" w:type="dxa"/>
              <w:left w:w="45" w:type="dxa"/>
              <w:bottom w:w="45" w:type="dxa"/>
              <w:right w:w="45" w:type="dxa"/>
            </w:tcMar>
            <w:vAlign w:val="center"/>
            <w:hideMark/>
          </w:tcPr>
          <w:p w:rsidR="00FB1A7C" w:rsidRPr="00050C12" w:rsidRDefault="00FB1A7C" w:rsidP="004B73E5">
            <w:r w:rsidRPr="00050C12">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356" w:type="pct"/>
            <w:tcMar>
              <w:top w:w="45" w:type="dxa"/>
              <w:left w:w="45" w:type="dxa"/>
              <w:bottom w:w="45" w:type="dxa"/>
              <w:right w:w="45" w:type="dxa"/>
            </w:tcMar>
            <w:vAlign w:val="center"/>
            <w:hideMark/>
          </w:tcPr>
          <w:p w:rsidR="00FB1A7C" w:rsidRPr="00050C12" w:rsidRDefault="00FB1A7C" w:rsidP="004B73E5">
            <w:r w:rsidRPr="00050C12">
              <w:t>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lastRenderedPageBreak/>
              <w:t>06</w:t>
            </w:r>
            <w:r w:rsidR="00FB1A7C" w:rsidRPr="00050C12">
              <w:t>.12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1E6720" w:rsidP="004B73E5">
            <w:r>
              <w:t>37</w:t>
            </w:r>
            <w:r w:rsidR="00114055">
              <w:t>.</w:t>
            </w:r>
            <w:r w:rsidR="00FB1A7C" w:rsidRPr="00050C12">
              <w:t>Лабораторная работа №3  «Исследование зависимости периода и частоты свободных колебаний математического маятника от его длины»</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w:t>
            </w:r>
          </w:p>
        </w:tc>
        <w:tc>
          <w:tcPr>
            <w:tcW w:w="664" w:type="pct"/>
            <w:tcMar>
              <w:top w:w="45" w:type="dxa"/>
              <w:left w:w="45" w:type="dxa"/>
              <w:bottom w:w="45" w:type="dxa"/>
              <w:right w:w="45" w:type="dxa"/>
            </w:tcMar>
            <w:vAlign w:val="center"/>
            <w:hideMark/>
          </w:tcPr>
          <w:p w:rsidR="00FB1A7C" w:rsidRPr="00050C12" w:rsidRDefault="00FB1A7C" w:rsidP="004B73E5">
            <w:r w:rsidRPr="00050C12">
              <w:t>Устанавливают причинно-следственные связи. Строят логические цепи рассуждений.</w:t>
            </w:r>
          </w:p>
        </w:tc>
        <w:tc>
          <w:tcPr>
            <w:tcW w:w="533" w:type="pct"/>
            <w:tcMar>
              <w:top w:w="45" w:type="dxa"/>
              <w:left w:w="45" w:type="dxa"/>
              <w:bottom w:w="45" w:type="dxa"/>
              <w:right w:w="45" w:type="dxa"/>
            </w:tcMar>
            <w:vAlign w:val="center"/>
            <w:hideMark/>
          </w:tcPr>
          <w:p w:rsidR="00FB1A7C" w:rsidRPr="00050C12" w:rsidRDefault="00FB1A7C" w:rsidP="004B73E5">
            <w:r w:rsidRPr="00050C12">
              <w:t>Вступают в диалог, участвуют в коллективном обсуждении проблем, учатся владеть монологической и диалогической формами речи.</w:t>
            </w:r>
          </w:p>
        </w:tc>
        <w:tc>
          <w:tcPr>
            <w:tcW w:w="356" w:type="pct"/>
            <w:tcMar>
              <w:top w:w="45" w:type="dxa"/>
              <w:left w:w="45" w:type="dxa"/>
              <w:bottom w:w="45" w:type="dxa"/>
              <w:right w:w="45" w:type="dxa"/>
            </w:tcMar>
            <w:vAlign w:val="center"/>
            <w:hideMark/>
          </w:tcPr>
          <w:p w:rsidR="00FB1A7C" w:rsidRPr="00050C12" w:rsidRDefault="00FB1A7C" w:rsidP="004B73E5">
            <w:r w:rsidRPr="00050C12">
              <w:t>понимание смысла физических законов, раскрывающих связь изученных явлений;определять кол-во колебмаятника, время одного колебания.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176B3A" w:rsidP="004B73E5">
            <w:r>
              <w:t>07</w:t>
            </w:r>
            <w:r w:rsidR="00FB1A7C" w:rsidRPr="00050C12">
              <w:t>.12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1E6720" w:rsidP="004B73E5">
            <w:r>
              <w:t>38</w:t>
            </w:r>
            <w:r w:rsidR="00114055">
              <w:t>.</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мотивация образовательной деятельности школьников на основе личностно ориентированного подхода;</w:t>
            </w:r>
          </w:p>
          <w:p w:rsidR="00FB1A7C" w:rsidRPr="00050C12" w:rsidRDefault="00FB1A7C" w:rsidP="004B73E5">
            <w:r w:rsidRPr="00050C12">
              <w:t>уважение к творцам науки и техники.</w:t>
            </w:r>
          </w:p>
        </w:tc>
        <w:tc>
          <w:tcPr>
            <w:tcW w:w="883" w:type="pct"/>
            <w:tcMar>
              <w:top w:w="45" w:type="dxa"/>
              <w:left w:w="45" w:type="dxa"/>
              <w:bottom w:w="45" w:type="dxa"/>
              <w:right w:w="45" w:type="dxa"/>
            </w:tcMar>
            <w:vAlign w:val="center"/>
            <w:hideMark/>
          </w:tcPr>
          <w:p w:rsidR="00FB1A7C" w:rsidRPr="00050C12" w:rsidRDefault="00FB1A7C" w:rsidP="004B73E5">
            <w:r w:rsidRPr="00050C12">
              <w:t>Выделяют и осознают то, что уже усвоено и что еще подлежит усвоению</w:t>
            </w:r>
          </w:p>
        </w:tc>
        <w:tc>
          <w:tcPr>
            <w:tcW w:w="664" w:type="pct"/>
            <w:tcMar>
              <w:top w:w="45" w:type="dxa"/>
              <w:left w:w="45" w:type="dxa"/>
              <w:bottom w:w="45" w:type="dxa"/>
              <w:right w:w="45" w:type="dxa"/>
            </w:tcMar>
            <w:vAlign w:val="center"/>
            <w:hideMark/>
          </w:tcPr>
          <w:p w:rsidR="00FB1A7C" w:rsidRPr="00050C12" w:rsidRDefault="00FB1A7C" w:rsidP="004B73E5">
            <w:r w:rsidRPr="00050C12">
              <w:t>Выражают смысл ситуации различными средствами (рисунки, символы, схемы, знаки)</w:t>
            </w:r>
          </w:p>
        </w:tc>
        <w:tc>
          <w:tcPr>
            <w:tcW w:w="533" w:type="pct"/>
            <w:tcMar>
              <w:top w:w="45" w:type="dxa"/>
              <w:left w:w="45" w:type="dxa"/>
              <w:bottom w:w="45" w:type="dxa"/>
              <w:right w:w="45" w:type="dxa"/>
            </w:tcMar>
            <w:vAlign w:val="center"/>
            <w:hideMark/>
          </w:tcPr>
          <w:p w:rsidR="00FB1A7C" w:rsidRPr="00050C12" w:rsidRDefault="00FB1A7C" w:rsidP="004B73E5">
            <w:r w:rsidRPr="00050C12">
              <w:t>Адекватно используют речевые средства для дискуссии и аргументации своей позиции.</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пользоваться методами научного исследования явлений природы, проводить наблюдения</w:t>
            </w:r>
          </w:p>
          <w:p w:rsidR="00FB1A7C" w:rsidRPr="00050C12" w:rsidRDefault="00FB1A7C" w:rsidP="004B73E5">
            <w:r w:rsidRPr="00050C12">
              <w:lastRenderedPageBreak/>
              <w:t>выводить из экспериментальных фактов и теоретических моделей физические законы.</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lastRenderedPageBreak/>
              <w:t>08</w:t>
            </w:r>
            <w:r w:rsidR="00114055" w:rsidRPr="00050C12">
              <w:t>.12</w:t>
            </w:r>
          </w:p>
        </w:tc>
        <w:tc>
          <w:tcPr>
            <w:tcW w:w="314" w:type="pct"/>
            <w:vAlign w:val="center"/>
          </w:tcPr>
          <w:p w:rsidR="00114055" w:rsidRDefault="00114055" w:rsidP="004B73E5">
            <w:r w:rsidRPr="00050C12">
              <w:t xml:space="preserve"> </w:t>
            </w:r>
          </w:p>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1E6720">
            <w:r>
              <w:t>39</w:t>
            </w:r>
            <w:r w:rsidR="00114055">
              <w:t>.</w:t>
            </w:r>
            <w:r w:rsidR="00114055" w:rsidRPr="00050C12">
              <w:t>Затухающие колебания. Вынужденные колебания</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E6720" w:rsidRDefault="00114055" w:rsidP="001E6720">
            <w:r w:rsidRPr="00050C12">
              <w:t>убежденность в возможности познания природы, в необходимости разумного использования достижений науки и технологий для</w:t>
            </w:r>
            <w:r w:rsidR="001E6720" w:rsidRPr="00050C12">
              <w:t xml:space="preserve"> дальнейшего развития</w:t>
            </w:r>
            <w:r w:rsidR="001E6720">
              <w:t xml:space="preserve"> ч</w:t>
            </w:r>
            <w:r w:rsidR="001E6720" w:rsidRPr="00050C12">
              <w:t>еловеческого общества</w:t>
            </w:r>
            <w:r w:rsidR="001E6720">
              <w:t>8</w:t>
            </w:r>
          </w:p>
          <w:p w:rsidR="001E6720" w:rsidRDefault="001E6720" w:rsidP="001E6720"/>
          <w:p w:rsidR="001E6720" w:rsidRDefault="001E6720" w:rsidP="001E6720"/>
          <w:p w:rsidR="00114055" w:rsidRDefault="00114055" w:rsidP="004B73E5"/>
          <w:p w:rsidR="00114055" w:rsidRDefault="00114055" w:rsidP="004B73E5"/>
          <w:p w:rsidR="00114055" w:rsidRDefault="00114055" w:rsidP="004B73E5"/>
          <w:p w:rsidR="00114055" w:rsidRPr="00050C12" w:rsidRDefault="00114055" w:rsidP="00114055">
            <w:r w:rsidRPr="00050C12">
              <w:t>.</w:t>
            </w:r>
          </w:p>
        </w:tc>
        <w:tc>
          <w:tcPr>
            <w:tcW w:w="883" w:type="pct"/>
            <w:tcMar>
              <w:top w:w="45" w:type="dxa"/>
              <w:left w:w="45" w:type="dxa"/>
              <w:bottom w:w="45" w:type="dxa"/>
              <w:right w:w="45" w:type="dxa"/>
            </w:tcMar>
            <w:vAlign w:val="center"/>
            <w:hideMark/>
          </w:tcPr>
          <w:p w:rsidR="00114055" w:rsidRPr="00050C12" w:rsidRDefault="00114055" w:rsidP="004B73E5">
            <w:r w:rsidRPr="00050C12">
              <w:lastRenderedPageBreak/>
              <w:t>Принимают и сохраняют познавательную цель, четко выполняют требования познавательной задачи</w:t>
            </w:r>
          </w:p>
        </w:tc>
        <w:tc>
          <w:tcPr>
            <w:tcW w:w="664" w:type="pct"/>
            <w:tcMar>
              <w:top w:w="45" w:type="dxa"/>
              <w:left w:w="45" w:type="dxa"/>
              <w:bottom w:w="45" w:type="dxa"/>
              <w:right w:w="45" w:type="dxa"/>
            </w:tcMar>
            <w:vAlign w:val="center"/>
            <w:hideMark/>
          </w:tcPr>
          <w:p w:rsidR="00114055" w:rsidRPr="00050C12" w:rsidRDefault="00114055" w:rsidP="004B73E5">
            <w:r w:rsidRPr="00050C12">
              <w:t>Выделяют количественные характеристики объектов, заданные словами</w:t>
            </w:r>
          </w:p>
        </w:tc>
        <w:tc>
          <w:tcPr>
            <w:tcW w:w="533" w:type="pct"/>
            <w:tcMar>
              <w:top w:w="45" w:type="dxa"/>
              <w:left w:w="45" w:type="dxa"/>
              <w:bottom w:w="45" w:type="dxa"/>
              <w:right w:w="45" w:type="dxa"/>
            </w:tcMar>
            <w:vAlign w:val="center"/>
            <w:hideMark/>
          </w:tcPr>
          <w:p w:rsidR="00114055" w:rsidRPr="00050C12" w:rsidRDefault="00114055" w:rsidP="004B73E5">
            <w:r w:rsidRPr="00050C12">
              <w:t>С достаточной полнотой и точностью выражают свои мысли в соответствии с задачами и условиями коммуникации.</w:t>
            </w:r>
          </w:p>
        </w:tc>
        <w:tc>
          <w:tcPr>
            <w:tcW w:w="356" w:type="pct"/>
            <w:tcMar>
              <w:top w:w="45" w:type="dxa"/>
              <w:left w:w="45" w:type="dxa"/>
              <w:bottom w:w="45" w:type="dxa"/>
              <w:right w:w="45" w:type="dxa"/>
            </w:tcMar>
            <w:vAlign w:val="center"/>
            <w:hideMark/>
          </w:tcPr>
          <w:p w:rsidR="00114055" w:rsidRPr="00050C12" w:rsidRDefault="00114055" w:rsidP="004B73E5">
            <w:r w:rsidRPr="00050C12">
              <w:t>выводить из экспериментальных фактов и теоретических моделей физические законы</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lastRenderedPageBreak/>
              <w:t>13</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40</w:t>
            </w:r>
            <w:r w:rsidR="00114055">
              <w:t>.</w:t>
            </w:r>
            <w:r w:rsidR="00114055" w:rsidRPr="00050C12">
              <w:t>Резонанс</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самостоятельность в приобретении новых знаний и практических умений;</w:t>
            </w:r>
          </w:p>
        </w:tc>
        <w:tc>
          <w:tcPr>
            <w:tcW w:w="883" w:type="pct"/>
            <w:tcMar>
              <w:top w:w="45" w:type="dxa"/>
              <w:left w:w="45" w:type="dxa"/>
              <w:bottom w:w="45" w:type="dxa"/>
              <w:right w:w="45" w:type="dxa"/>
            </w:tcMar>
            <w:vAlign w:val="center"/>
            <w:hideMark/>
          </w:tcPr>
          <w:p w:rsidR="00114055" w:rsidRPr="00050C12" w:rsidRDefault="00114055" w:rsidP="004B73E5">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114055" w:rsidRPr="00050C12" w:rsidRDefault="00114055" w:rsidP="004B73E5">
            <w:r w:rsidRPr="00050C12">
              <w:t>Выделяют объекты и процессы с точки зрения целого и частей</w:t>
            </w:r>
          </w:p>
        </w:tc>
        <w:tc>
          <w:tcPr>
            <w:tcW w:w="533" w:type="pct"/>
            <w:tcMar>
              <w:top w:w="45" w:type="dxa"/>
              <w:left w:w="45" w:type="dxa"/>
              <w:bottom w:w="45" w:type="dxa"/>
              <w:right w:w="45" w:type="dxa"/>
            </w:tcMar>
            <w:vAlign w:val="center"/>
            <w:hideMark/>
          </w:tcPr>
          <w:p w:rsidR="00114055" w:rsidRPr="00050C12" w:rsidRDefault="00114055" w:rsidP="004B73E5">
            <w:r w:rsidRPr="00050C12">
              <w:t>Общаются и взаимодействуют с партнерами по совместной деятельности или обмену информацией</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применять теоретические знания по физике на практике, решать физические задачи на применение полученных знаний;</w:t>
            </w:r>
          </w:p>
          <w:p w:rsidR="00114055" w:rsidRPr="00050C12" w:rsidRDefault="00114055" w:rsidP="004B73E5">
            <w:r w:rsidRPr="00050C12">
              <w:t>формирование ценностных отношений друг к другу, учителю, авторам открытий, результата</w:t>
            </w:r>
            <w:r w:rsidRPr="00050C12">
              <w:lastRenderedPageBreak/>
              <w:t>м обучения.</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lastRenderedPageBreak/>
              <w:t>14</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41</w:t>
            </w:r>
            <w:r w:rsidR="00114055">
              <w:t>.</w:t>
            </w:r>
            <w:r w:rsidR="00114055" w:rsidRPr="00050C12">
              <w:t>Распространение колебаний в среде. Волны</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самостоятельность в приобретении новых знаний и практических умений;</w:t>
            </w:r>
          </w:p>
        </w:tc>
        <w:tc>
          <w:tcPr>
            <w:tcW w:w="883" w:type="pct"/>
            <w:tcMar>
              <w:top w:w="45" w:type="dxa"/>
              <w:left w:w="45" w:type="dxa"/>
              <w:bottom w:w="45" w:type="dxa"/>
              <w:right w:w="45" w:type="dxa"/>
            </w:tcMar>
            <w:vAlign w:val="center"/>
            <w:hideMark/>
          </w:tcPr>
          <w:p w:rsidR="00114055" w:rsidRPr="00050C12" w:rsidRDefault="00114055" w:rsidP="004B73E5">
            <w:r w:rsidRPr="00050C12">
              <w:t>Вносят коррективы и дополнения в составленные планы внеурочной деятельности</w:t>
            </w:r>
          </w:p>
        </w:tc>
        <w:tc>
          <w:tcPr>
            <w:tcW w:w="664" w:type="pct"/>
            <w:tcMar>
              <w:top w:w="45" w:type="dxa"/>
              <w:left w:w="45" w:type="dxa"/>
              <w:bottom w:w="45" w:type="dxa"/>
              <w:right w:w="45" w:type="dxa"/>
            </w:tcMar>
            <w:vAlign w:val="center"/>
            <w:hideMark/>
          </w:tcPr>
          <w:p w:rsidR="00114055" w:rsidRPr="00050C12" w:rsidRDefault="00114055" w:rsidP="004B73E5">
            <w:r w:rsidRPr="00050C12">
              <w:t>Выражают смысл ситуации различными средствами (рисунки, символы, схемы, знаки)</w:t>
            </w:r>
          </w:p>
        </w:tc>
        <w:tc>
          <w:tcPr>
            <w:tcW w:w="533" w:type="pct"/>
            <w:tcMar>
              <w:top w:w="45" w:type="dxa"/>
              <w:left w:w="45" w:type="dxa"/>
              <w:bottom w:w="45" w:type="dxa"/>
              <w:right w:w="45" w:type="dxa"/>
            </w:tcMar>
            <w:vAlign w:val="center"/>
            <w:hideMark/>
          </w:tcPr>
          <w:p w:rsidR="00114055" w:rsidRPr="00050C12" w:rsidRDefault="00114055" w:rsidP="004B73E5">
            <w:r w:rsidRPr="00050C12">
              <w:t>Умеют представлять конкретное содержание и сообщать его в письменной и устной форме.</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и навыки применять полученные знания для объяснения принципов действия 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t>15</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42</w:t>
            </w:r>
            <w:r w:rsidR="00114055">
              <w:t>.</w:t>
            </w:r>
            <w:r w:rsidR="00114055" w:rsidRPr="00050C12">
              <w:t>Длина волны. Скорость распространения волны</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формирование ценностных отношений друг к другу, учителю, авторам открытий и изобретений, результатам обучения.</w:t>
            </w:r>
          </w:p>
        </w:tc>
        <w:tc>
          <w:tcPr>
            <w:tcW w:w="883" w:type="pct"/>
            <w:tcMar>
              <w:top w:w="45" w:type="dxa"/>
              <w:left w:w="45" w:type="dxa"/>
              <w:bottom w:w="45" w:type="dxa"/>
              <w:right w:w="45" w:type="dxa"/>
            </w:tcMar>
            <w:vAlign w:val="center"/>
            <w:hideMark/>
          </w:tcPr>
          <w:p w:rsidR="00114055" w:rsidRPr="00050C12" w:rsidRDefault="00114055"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114055" w:rsidRPr="00050C12" w:rsidRDefault="00114055" w:rsidP="004B73E5">
            <w:r w:rsidRPr="00050C12">
              <w:t>Извлекают необходимую информацию из  текстов различных жанров.</w:t>
            </w:r>
          </w:p>
        </w:tc>
        <w:tc>
          <w:tcPr>
            <w:tcW w:w="533" w:type="pct"/>
            <w:tcMar>
              <w:top w:w="45" w:type="dxa"/>
              <w:left w:w="45" w:type="dxa"/>
              <w:bottom w:w="45" w:type="dxa"/>
              <w:right w:w="45" w:type="dxa"/>
            </w:tcMar>
            <w:vAlign w:val="center"/>
            <w:hideMark/>
          </w:tcPr>
          <w:p w:rsidR="00114055" w:rsidRPr="00050C12" w:rsidRDefault="00114055" w:rsidP="004B73E5">
            <w:r w:rsidRPr="00050C12">
              <w:t>Описывают содержание совершаемых действий с целью ориентировки предметно-практической или иной деятельности.</w:t>
            </w:r>
          </w:p>
        </w:tc>
        <w:tc>
          <w:tcPr>
            <w:tcW w:w="356" w:type="pct"/>
            <w:tcMar>
              <w:top w:w="45" w:type="dxa"/>
              <w:left w:w="45" w:type="dxa"/>
              <w:bottom w:w="45" w:type="dxa"/>
              <w:right w:w="45" w:type="dxa"/>
            </w:tcMar>
            <w:vAlign w:val="center"/>
            <w:hideMark/>
          </w:tcPr>
          <w:p w:rsidR="00114055" w:rsidRPr="00050C12" w:rsidRDefault="00114055" w:rsidP="004B73E5">
            <w:r w:rsidRPr="00050C12">
              <w:t>коммуникативные умения докладывать о результатах своего исследования.</w:t>
            </w:r>
          </w:p>
          <w:p w:rsidR="00114055" w:rsidRPr="00050C12" w:rsidRDefault="00114055" w:rsidP="004B73E5">
            <w:r w:rsidRPr="00050C12">
              <w:t xml:space="preserve">Называть физич </w:t>
            </w:r>
            <w:r w:rsidRPr="00050C12">
              <w:lastRenderedPageBreak/>
              <w:t>величины, характер. волны</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lastRenderedPageBreak/>
              <w:t>20</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43</w:t>
            </w:r>
            <w:r w:rsidR="00114055">
              <w:t>.</w:t>
            </w:r>
            <w:r w:rsidR="00114055" w:rsidRPr="00050C12">
              <w:t>Источники звука. Звуковые колебания</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мотивация образовательной деятельности школьников на основе личностно ориентированного подхода;</w:t>
            </w:r>
          </w:p>
          <w:p w:rsidR="00114055" w:rsidRPr="00050C12" w:rsidRDefault="00114055" w:rsidP="004B73E5">
            <w:r w:rsidRPr="00050C12">
              <w:t>формирование ценностных отношений друг к другу, учителю, авторам открытий и изобретений, результатам обучения.</w:t>
            </w:r>
          </w:p>
        </w:tc>
        <w:tc>
          <w:tcPr>
            <w:tcW w:w="883" w:type="pct"/>
            <w:tcMar>
              <w:top w:w="45" w:type="dxa"/>
              <w:left w:w="45" w:type="dxa"/>
              <w:bottom w:w="45" w:type="dxa"/>
              <w:right w:w="45" w:type="dxa"/>
            </w:tcMar>
            <w:vAlign w:val="center"/>
            <w:hideMark/>
          </w:tcPr>
          <w:p w:rsidR="00114055" w:rsidRPr="00050C12" w:rsidRDefault="00114055"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114055" w:rsidRPr="00050C12" w:rsidRDefault="00114055" w:rsidP="004B73E5">
            <w:r w:rsidRPr="00050C12">
              <w:t>Анализируют объекты, выделяя существенные и несущественные признаки. Строят логические цепи рассуждений</w:t>
            </w:r>
          </w:p>
        </w:tc>
        <w:tc>
          <w:tcPr>
            <w:tcW w:w="533" w:type="pct"/>
            <w:tcMar>
              <w:top w:w="45" w:type="dxa"/>
              <w:left w:w="45" w:type="dxa"/>
              <w:bottom w:w="45" w:type="dxa"/>
              <w:right w:w="45" w:type="dxa"/>
            </w:tcMar>
            <w:vAlign w:val="center"/>
            <w:hideMark/>
          </w:tcPr>
          <w:p w:rsidR="00114055" w:rsidRPr="00050C12" w:rsidRDefault="00114055" w:rsidP="004B73E5">
            <w:r w:rsidRPr="00050C12">
              <w:t>Описывают содержание совершаемых действий с целью ориентировки предметно-практической или иной деятельности.</w:t>
            </w:r>
          </w:p>
        </w:tc>
        <w:tc>
          <w:tcPr>
            <w:tcW w:w="356" w:type="pct"/>
            <w:tcMar>
              <w:top w:w="45" w:type="dxa"/>
              <w:left w:w="45" w:type="dxa"/>
              <w:bottom w:w="45" w:type="dxa"/>
              <w:right w:w="45" w:type="dxa"/>
            </w:tcMar>
            <w:vAlign w:val="center"/>
            <w:hideMark/>
          </w:tcPr>
          <w:p w:rsidR="00114055" w:rsidRPr="00050C12" w:rsidRDefault="00114055" w:rsidP="004B73E5">
            <w:r w:rsidRPr="00050C12">
              <w:t>формирование убеждения в закономерной связи и познаваемости явлений природы, в объективности научного знания</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t>21</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44</w:t>
            </w:r>
            <w:r w:rsidR="00114055">
              <w:t>.</w:t>
            </w:r>
            <w:r w:rsidR="00114055" w:rsidRPr="00050C12">
              <w:t>Высота и тембр звука. Громкость звука</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самостоятельность в приобретении новых знаний и практических умений;</w:t>
            </w:r>
          </w:p>
        </w:tc>
        <w:tc>
          <w:tcPr>
            <w:tcW w:w="883" w:type="pct"/>
            <w:tcMar>
              <w:top w:w="45" w:type="dxa"/>
              <w:left w:w="45" w:type="dxa"/>
              <w:bottom w:w="45" w:type="dxa"/>
              <w:right w:w="45" w:type="dxa"/>
            </w:tcMar>
            <w:vAlign w:val="center"/>
            <w:hideMark/>
          </w:tcPr>
          <w:p w:rsidR="00114055" w:rsidRPr="00050C12" w:rsidRDefault="00114055"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114055" w:rsidRPr="00050C12" w:rsidRDefault="00114055" w:rsidP="004B73E5">
            <w:r w:rsidRPr="00050C12">
              <w:t>Анализируют объекты, выделяя существенные и несущественные признаки. Строят логические цепи рассуждений</w:t>
            </w:r>
          </w:p>
        </w:tc>
        <w:tc>
          <w:tcPr>
            <w:tcW w:w="533" w:type="pct"/>
            <w:tcMar>
              <w:top w:w="45" w:type="dxa"/>
              <w:left w:w="45" w:type="dxa"/>
              <w:bottom w:w="45" w:type="dxa"/>
              <w:right w:w="45" w:type="dxa"/>
            </w:tcMar>
            <w:vAlign w:val="center"/>
            <w:hideMark/>
          </w:tcPr>
          <w:p w:rsidR="00114055" w:rsidRPr="00050C12" w:rsidRDefault="00114055" w:rsidP="004B73E5">
            <w:r w:rsidRPr="00050C12">
              <w:t xml:space="preserve">Описывают содержание совершаемых действий с целью ориентировки предметно-практической или иной </w:t>
            </w:r>
            <w:r w:rsidRPr="00050C12">
              <w:lastRenderedPageBreak/>
              <w:t>деятельности.</w:t>
            </w:r>
          </w:p>
        </w:tc>
        <w:tc>
          <w:tcPr>
            <w:tcW w:w="356" w:type="pct"/>
            <w:tcMar>
              <w:top w:w="45" w:type="dxa"/>
              <w:left w:w="45" w:type="dxa"/>
              <w:bottom w:w="45" w:type="dxa"/>
              <w:right w:w="45" w:type="dxa"/>
            </w:tcMar>
            <w:vAlign w:val="center"/>
            <w:hideMark/>
          </w:tcPr>
          <w:p w:rsidR="00114055" w:rsidRPr="00050C12" w:rsidRDefault="00114055" w:rsidP="004B73E5">
            <w:r w:rsidRPr="00050C12">
              <w:lastRenderedPageBreak/>
              <w:t>умения и навыки применять полученные знания для объяснения принципо</w:t>
            </w:r>
            <w:r w:rsidRPr="00050C12">
              <w:lastRenderedPageBreak/>
              <w:t>в действия 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176B3A" w:rsidP="004B73E5">
            <w:r>
              <w:lastRenderedPageBreak/>
              <w:t>22</w:t>
            </w:r>
            <w:r w:rsidR="0026005B">
              <w:t>.12</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1E6720" w:rsidP="004B73E5">
            <w:r>
              <w:t>45</w:t>
            </w:r>
            <w:r w:rsidR="00114055">
              <w:t>.</w:t>
            </w:r>
            <w:r w:rsidR="00114055" w:rsidRPr="00050C12">
              <w:t>Распространение звука. Звуковые волны</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hideMark/>
          </w:tcPr>
          <w:p w:rsidR="00114055" w:rsidRPr="00050C12" w:rsidRDefault="00114055"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114055" w:rsidRPr="00050C12" w:rsidRDefault="00114055" w:rsidP="004B73E5">
            <w:r w:rsidRPr="00050C12">
              <w:t>Анализируют объекты, выделяя существенные и несущественные признаки. Строят логические цепи рассуждений</w:t>
            </w:r>
          </w:p>
        </w:tc>
        <w:tc>
          <w:tcPr>
            <w:tcW w:w="533" w:type="pct"/>
            <w:tcMar>
              <w:top w:w="45" w:type="dxa"/>
              <w:left w:w="45" w:type="dxa"/>
              <w:bottom w:w="45" w:type="dxa"/>
              <w:right w:w="45" w:type="dxa"/>
            </w:tcMar>
            <w:vAlign w:val="center"/>
            <w:hideMark/>
          </w:tcPr>
          <w:p w:rsidR="00114055" w:rsidRPr="00050C12" w:rsidRDefault="00114055" w:rsidP="004B73E5">
            <w:r w:rsidRPr="00050C12">
              <w:t>Описывают содержание совершаемых действий с целью ориентировки предметно-практической или иной деятельности.</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t>27</w:t>
            </w:r>
            <w:r w:rsidR="00FB1A7C" w:rsidRPr="00050C12">
              <w:t>.12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1E6720" w:rsidP="004B73E5">
            <w:r>
              <w:t>46</w:t>
            </w:r>
            <w:r w:rsidR="00114055">
              <w:t>.</w:t>
            </w:r>
            <w:r w:rsidR="00FB1A7C" w:rsidRPr="00050C12">
              <w:t>Отражение звука. Звуковой резонанс</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сформированность познавательных интересов, интеллектуальных и творческих способностей.</w:t>
            </w:r>
          </w:p>
        </w:tc>
        <w:tc>
          <w:tcPr>
            <w:tcW w:w="883" w:type="pct"/>
            <w:tcMar>
              <w:top w:w="45" w:type="dxa"/>
              <w:left w:w="45" w:type="dxa"/>
              <w:bottom w:w="45" w:type="dxa"/>
              <w:right w:w="45" w:type="dxa"/>
            </w:tcMar>
            <w:vAlign w:val="center"/>
            <w:hideMark/>
          </w:tcPr>
          <w:p w:rsidR="00FB1A7C" w:rsidRPr="00050C12" w:rsidRDefault="00FB1A7C"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объекты, выделяя существенные и несущественные признаки. Строят логические цепи рассуждений</w:t>
            </w:r>
          </w:p>
        </w:tc>
        <w:tc>
          <w:tcPr>
            <w:tcW w:w="533" w:type="pct"/>
            <w:tcMar>
              <w:top w:w="45" w:type="dxa"/>
              <w:left w:w="45" w:type="dxa"/>
              <w:bottom w:w="45" w:type="dxa"/>
              <w:right w:w="45" w:type="dxa"/>
            </w:tcMar>
            <w:vAlign w:val="center"/>
            <w:hideMark/>
          </w:tcPr>
          <w:p w:rsidR="00FB1A7C" w:rsidRPr="00050C12" w:rsidRDefault="00FB1A7C" w:rsidP="004B73E5">
            <w:r w:rsidRPr="00050C12">
              <w:t>Устанавливают рабочие отношения, учатся эффективно сотрудничать и способствовать продуктивной кооперации.</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умения и навыки применять полученные знания для объяснения принципов действия </w:t>
            </w:r>
            <w:r w:rsidRPr="00050C12">
              <w:lastRenderedPageBreak/>
              <w:t>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28</w:t>
            </w:r>
            <w:r w:rsidR="00FB1A7C" w:rsidRPr="00050C12">
              <w:t>.12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73313E" w:rsidP="004B73E5">
            <w:r>
              <w:t>47</w:t>
            </w:r>
            <w:r w:rsidR="00114055">
              <w:t>.</w:t>
            </w:r>
            <w:r w:rsidR="00FB1A7C" w:rsidRPr="00050C12">
              <w:t>Контрольная работа №2 «Механические колебания и волны.</w:t>
            </w:r>
            <w:r w:rsidR="00B63CC3">
              <w:t xml:space="preserve"> </w:t>
            </w:r>
            <w:r w:rsidR="00FB1A7C" w:rsidRPr="00050C12">
              <w:t>Звук»</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tc>
        <w:tc>
          <w:tcPr>
            <w:tcW w:w="883" w:type="pct"/>
            <w:tcMar>
              <w:top w:w="45" w:type="dxa"/>
              <w:left w:w="45" w:type="dxa"/>
              <w:bottom w:w="45" w:type="dxa"/>
              <w:right w:w="45" w:type="dxa"/>
            </w:tcMar>
            <w:vAlign w:val="center"/>
            <w:hideMark/>
          </w:tcPr>
          <w:p w:rsidR="00FB1A7C" w:rsidRPr="00050C12" w:rsidRDefault="00FB1A7C" w:rsidP="004B73E5">
            <w:r w:rsidRPr="00050C12">
              <w:t>Вносят коррективы и дополнения в способ своих действий в случае расхождения эталона, реального действия и его продукта</w:t>
            </w:r>
            <w:r w:rsidR="00B63CC3">
              <w:t>юб</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и формулируют проблему. Устанавливают причинно-следственные связи. Выделяют обобщенный смысл и формальную структуру задачи</w:t>
            </w:r>
          </w:p>
        </w:tc>
        <w:tc>
          <w:tcPr>
            <w:tcW w:w="533" w:type="pct"/>
            <w:tcMar>
              <w:top w:w="45" w:type="dxa"/>
              <w:left w:w="45" w:type="dxa"/>
              <w:bottom w:w="45" w:type="dxa"/>
              <w:right w:w="45" w:type="dxa"/>
            </w:tcMar>
            <w:vAlign w:val="center"/>
            <w:hideMark/>
          </w:tcPr>
          <w:p w:rsidR="00FB1A7C" w:rsidRPr="00050C12" w:rsidRDefault="00FB1A7C" w:rsidP="004B73E5">
            <w:r w:rsidRPr="00050C12">
              <w:t>Учатся действовать с учетом позиции другого и согласовывать свои действия.</w:t>
            </w:r>
          </w:p>
        </w:tc>
        <w:tc>
          <w:tcPr>
            <w:tcW w:w="356" w:type="pct"/>
            <w:tcMar>
              <w:top w:w="45" w:type="dxa"/>
              <w:left w:w="45" w:type="dxa"/>
              <w:bottom w:w="45" w:type="dxa"/>
              <w:right w:w="45" w:type="dxa"/>
            </w:tcMar>
            <w:vAlign w:val="center"/>
            <w:hideMark/>
          </w:tcPr>
          <w:p w:rsidR="00FB1A7C" w:rsidRPr="00050C12" w:rsidRDefault="00FB1A7C" w:rsidP="004B73E5">
            <w:r w:rsidRPr="00050C12">
              <w:t>участвовать в дискуссии, кратко и точно отвечать на вопросы, использовать справочную литературу и другие источники информации.</w:t>
            </w:r>
          </w:p>
        </w:tc>
      </w:tr>
      <w:tr w:rsidR="00D34862" w:rsidRPr="00050C12" w:rsidTr="00AD4D00">
        <w:tc>
          <w:tcPr>
            <w:tcW w:w="270" w:type="pct"/>
            <w:tcBorders>
              <w:bottom w:val="nil"/>
            </w:tcBorders>
            <w:tcMar>
              <w:top w:w="45" w:type="dxa"/>
              <w:left w:w="45" w:type="dxa"/>
              <w:bottom w:w="45" w:type="dxa"/>
              <w:right w:w="45" w:type="dxa"/>
            </w:tcMar>
            <w:vAlign w:val="center"/>
            <w:hideMark/>
          </w:tcPr>
          <w:p w:rsidR="00114055" w:rsidRPr="00050C12" w:rsidRDefault="00830659" w:rsidP="004B73E5">
            <w:r>
              <w:t>29.12</w:t>
            </w:r>
          </w:p>
        </w:tc>
        <w:tc>
          <w:tcPr>
            <w:tcW w:w="314" w:type="pct"/>
            <w:tcBorders>
              <w:bottom w:val="nil"/>
            </w:tcBorders>
            <w:vAlign w:val="center"/>
          </w:tcPr>
          <w:p w:rsidR="00114055" w:rsidRPr="00050C12" w:rsidRDefault="00114055" w:rsidP="004B73E5"/>
        </w:tc>
        <w:tc>
          <w:tcPr>
            <w:tcW w:w="900" w:type="pct"/>
            <w:tcBorders>
              <w:bottom w:val="nil"/>
            </w:tcBorders>
            <w:tcMar>
              <w:top w:w="45" w:type="dxa"/>
              <w:left w:w="45" w:type="dxa"/>
              <w:bottom w:w="45" w:type="dxa"/>
              <w:right w:w="45" w:type="dxa"/>
            </w:tcMar>
            <w:vAlign w:val="center"/>
            <w:hideMark/>
          </w:tcPr>
          <w:p w:rsidR="00114055" w:rsidRPr="00050C12" w:rsidRDefault="0073313E" w:rsidP="004B73E5">
            <w:r>
              <w:t>48</w:t>
            </w:r>
            <w:r w:rsidR="00114055">
              <w:t>.</w:t>
            </w:r>
            <w:r w:rsidR="00114055" w:rsidRPr="00050C12">
              <w:t>Обобщающее-повторительный урок</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 xml:space="preserve">развитие диалогической речи, умения выражать свои мысли и способности выслушивать собеседника, </w:t>
            </w:r>
            <w:r w:rsidRPr="00050C12">
              <w:lastRenderedPageBreak/>
              <w:t>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114055" w:rsidRPr="00050C12" w:rsidRDefault="00114055" w:rsidP="004B73E5">
            <w:r w:rsidRPr="00050C12">
              <w:lastRenderedPageBreak/>
              <w:t>Составляют план и последовательность действий</w:t>
            </w:r>
          </w:p>
        </w:tc>
        <w:tc>
          <w:tcPr>
            <w:tcW w:w="1197" w:type="pct"/>
            <w:gridSpan w:val="2"/>
            <w:tcMar>
              <w:top w:w="45" w:type="dxa"/>
              <w:left w:w="45" w:type="dxa"/>
              <w:bottom w:w="45" w:type="dxa"/>
              <w:right w:w="45" w:type="dxa"/>
            </w:tcMar>
            <w:vAlign w:val="center"/>
            <w:hideMark/>
          </w:tcPr>
          <w:p w:rsidR="00114055" w:rsidRPr="00050C12" w:rsidRDefault="00114055" w:rsidP="004B73E5">
            <w:r w:rsidRPr="00050C12">
              <w:t>Анализируют условия и требования задачи, создают алгоритмы деятельности, выполняют операции со знаками и символами</w:t>
            </w:r>
          </w:p>
          <w:p w:rsidR="00114055" w:rsidRPr="00050C12" w:rsidRDefault="00114055" w:rsidP="004B73E5">
            <w:r w:rsidRPr="00050C12">
              <w:t xml:space="preserve">Осуществляют взаимоконтроль и </w:t>
            </w:r>
            <w:r w:rsidRPr="00050C12">
              <w:lastRenderedPageBreak/>
              <w:t>взаимопомощь.</w:t>
            </w:r>
          </w:p>
        </w:tc>
        <w:tc>
          <w:tcPr>
            <w:tcW w:w="356" w:type="pct"/>
            <w:tcMar>
              <w:top w:w="45" w:type="dxa"/>
              <w:left w:w="45" w:type="dxa"/>
              <w:bottom w:w="45" w:type="dxa"/>
              <w:right w:w="45" w:type="dxa"/>
            </w:tcMar>
            <w:vAlign w:val="center"/>
            <w:hideMark/>
          </w:tcPr>
          <w:p w:rsidR="00114055" w:rsidRPr="00050C12" w:rsidRDefault="00114055" w:rsidP="004B73E5">
            <w:r w:rsidRPr="00050C12">
              <w:lastRenderedPageBreak/>
              <w:t>овладение навыками работы с физическим оборудова</w:t>
            </w:r>
            <w:r w:rsidRPr="00050C12">
              <w:lastRenderedPageBreak/>
              <w:t>нием</w:t>
            </w:r>
          </w:p>
          <w:p w:rsidR="00114055" w:rsidRPr="00050C12" w:rsidRDefault="00114055" w:rsidP="004B73E5">
            <w:r w:rsidRPr="00050C12">
              <w:t>самостоятельность в приобретении новых знаний и практических умений;</w:t>
            </w:r>
          </w:p>
        </w:tc>
      </w:tr>
      <w:tr w:rsidR="00114055" w:rsidRPr="00050C12" w:rsidTr="00AD4D00">
        <w:tc>
          <w:tcPr>
            <w:tcW w:w="5000" w:type="pct"/>
            <w:gridSpan w:val="9"/>
            <w:tcBorders>
              <w:top w:val="nil"/>
            </w:tcBorders>
            <w:tcMar>
              <w:top w:w="45" w:type="dxa"/>
              <w:left w:w="45" w:type="dxa"/>
              <w:bottom w:w="45" w:type="dxa"/>
              <w:right w:w="45" w:type="dxa"/>
            </w:tcMar>
            <w:vAlign w:val="center"/>
          </w:tcPr>
          <w:p w:rsidR="00114055" w:rsidRPr="00114055" w:rsidRDefault="00114055" w:rsidP="004B73E5">
            <w:pPr>
              <w:rPr>
                <w:b/>
              </w:rPr>
            </w:pPr>
            <w:r w:rsidRPr="00114055">
              <w:rPr>
                <w:b/>
              </w:rPr>
              <w:lastRenderedPageBreak/>
              <w:t xml:space="preserve">                                                                                                               Электромагнитное поле</w:t>
            </w:r>
            <w:r w:rsidR="00F94706">
              <w:rPr>
                <w:b/>
              </w:rPr>
              <w:t>(30час)</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t>10</w:t>
            </w:r>
            <w:r w:rsidR="00B858F3">
              <w:t>.01</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49.</w:t>
            </w:r>
            <w:r w:rsidR="00FB1A7C" w:rsidRPr="00050C12">
              <w:t>Магнитное поле</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приобретении новых знаний и практических умений;</w:t>
            </w:r>
          </w:p>
        </w:tc>
        <w:tc>
          <w:tcPr>
            <w:tcW w:w="883" w:type="pct"/>
            <w:tcMar>
              <w:top w:w="45" w:type="dxa"/>
              <w:left w:w="45" w:type="dxa"/>
              <w:bottom w:w="45" w:type="dxa"/>
              <w:right w:w="45" w:type="dxa"/>
            </w:tcMar>
            <w:vAlign w:val="center"/>
            <w:hideMark/>
          </w:tcPr>
          <w:p w:rsidR="00FB1A7C" w:rsidRPr="00050C12" w:rsidRDefault="00FB1A7C" w:rsidP="004B73E5">
            <w:r w:rsidRPr="00050C12">
              <w:t>Осознают качество и уровень усвоения</w:t>
            </w:r>
          </w:p>
        </w:tc>
        <w:tc>
          <w:tcPr>
            <w:tcW w:w="664" w:type="pct"/>
            <w:tcMar>
              <w:top w:w="45" w:type="dxa"/>
              <w:left w:w="45" w:type="dxa"/>
              <w:bottom w:w="45" w:type="dxa"/>
              <w:right w:w="45" w:type="dxa"/>
            </w:tcMar>
            <w:vAlign w:val="center"/>
            <w:hideMark/>
          </w:tcPr>
          <w:p w:rsidR="00FB1A7C" w:rsidRPr="00050C12" w:rsidRDefault="00FB1A7C" w:rsidP="004B73E5">
            <w:r w:rsidRPr="00050C12">
              <w:t>Устанавливают причинно-следственные связи. Строят логические цепи рассуждений</w:t>
            </w:r>
          </w:p>
        </w:tc>
        <w:tc>
          <w:tcPr>
            <w:tcW w:w="533" w:type="pct"/>
            <w:tcMar>
              <w:top w:w="45" w:type="dxa"/>
              <w:left w:w="45" w:type="dxa"/>
              <w:bottom w:w="45" w:type="dxa"/>
              <w:right w:w="45" w:type="dxa"/>
            </w:tcMar>
            <w:vAlign w:val="center"/>
            <w:hideMark/>
          </w:tcPr>
          <w:p w:rsidR="00FB1A7C" w:rsidRPr="00050C12" w:rsidRDefault="00FB1A7C" w:rsidP="004B73E5">
            <w:r w:rsidRPr="00050C12">
              <w:t>Проявляют готовность адекватно реагировать на нужды других, оказывать помощь и эмоциональную поддержку партнерам.</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решения практических задач повседневной жизни</w:t>
            </w:r>
          </w:p>
          <w:p w:rsidR="00FB1A7C" w:rsidRPr="00050C12" w:rsidRDefault="00FB1A7C" w:rsidP="004B73E5">
            <w:r w:rsidRPr="00050C12">
              <w:t>коммуникативные умения докладывать о результата</w:t>
            </w:r>
            <w:r w:rsidRPr="00050C12">
              <w:lastRenderedPageBreak/>
              <w:t>х своего исследования.</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lastRenderedPageBreak/>
              <w:t>11</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50.</w:t>
            </w:r>
            <w:r w:rsidR="00114055" w:rsidRPr="00050C12">
              <w:t>Направление тока и направление линий его магнитного поля</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развитие навыков устного счета</w:t>
            </w:r>
          </w:p>
          <w:p w:rsidR="00114055" w:rsidRPr="00050C12" w:rsidRDefault="00114055" w:rsidP="004B73E5">
            <w:r w:rsidRPr="00050C12">
              <w:t>применение теоретических положений и законов.</w:t>
            </w:r>
          </w:p>
        </w:tc>
        <w:tc>
          <w:tcPr>
            <w:tcW w:w="883" w:type="pct"/>
            <w:tcMar>
              <w:top w:w="45" w:type="dxa"/>
              <w:left w:w="45" w:type="dxa"/>
              <w:bottom w:w="45" w:type="dxa"/>
              <w:right w:w="45" w:type="dxa"/>
            </w:tcMar>
            <w:vAlign w:val="center"/>
            <w:hideMark/>
          </w:tcPr>
          <w:p w:rsidR="00114055" w:rsidRPr="00050C12" w:rsidRDefault="00114055" w:rsidP="004B73E5">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114055" w:rsidRPr="00050C12" w:rsidRDefault="00114055" w:rsidP="004B73E5">
            <w:r w:rsidRPr="00050C12">
              <w:t>Выбирают наиболее эффективные способы решения задачи</w:t>
            </w:r>
          </w:p>
        </w:tc>
        <w:tc>
          <w:tcPr>
            <w:tcW w:w="533" w:type="pct"/>
            <w:tcMar>
              <w:top w:w="45" w:type="dxa"/>
              <w:left w:w="45" w:type="dxa"/>
              <w:bottom w:w="45" w:type="dxa"/>
              <w:right w:w="45" w:type="dxa"/>
            </w:tcMar>
            <w:vAlign w:val="center"/>
            <w:hideMark/>
          </w:tcPr>
          <w:p w:rsidR="00114055" w:rsidRPr="00050C12" w:rsidRDefault="00114055" w:rsidP="004B73E5">
            <w:r w:rsidRPr="00050C12">
              <w:t>Общаются и взаимодействуют с партнерами по совместной деятельности или обмену информацией</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применять теоретические знания по физике на практике, решать физические задачи на применение полученных знаний;</w:t>
            </w:r>
          </w:p>
          <w:p w:rsidR="00114055" w:rsidRPr="00050C12" w:rsidRDefault="00114055" w:rsidP="004B73E5">
            <w:r w:rsidRPr="00050C12">
              <w:t>формирование ценностных отношений друг к другу, учителю, авторам открытий, результата</w:t>
            </w:r>
            <w:r w:rsidRPr="00050C12">
              <w:lastRenderedPageBreak/>
              <w:t>м обучения.</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lastRenderedPageBreak/>
              <w:t>12</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51</w:t>
            </w:r>
            <w:r w:rsidR="00114055" w:rsidRPr="00050C12">
              <w:t>Решение задач</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883" w:type="pct"/>
            <w:tcMar>
              <w:top w:w="45" w:type="dxa"/>
              <w:left w:w="45" w:type="dxa"/>
              <w:bottom w:w="45" w:type="dxa"/>
              <w:right w:w="45" w:type="dxa"/>
            </w:tcMar>
            <w:vAlign w:val="center"/>
            <w:hideMark/>
          </w:tcPr>
          <w:p w:rsidR="00114055" w:rsidRPr="00050C12" w:rsidRDefault="00114055"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114055" w:rsidRPr="00050C12" w:rsidRDefault="00114055"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114055" w:rsidRPr="00050C12" w:rsidRDefault="00114055"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114055" w:rsidRPr="00050C12" w:rsidRDefault="00114055" w:rsidP="004B73E5">
            <w:r w:rsidRPr="00050C12">
              <w:t>овладение навыками работы с физическим оборудованием</w:t>
            </w:r>
          </w:p>
          <w:p w:rsidR="00114055" w:rsidRPr="00050C12" w:rsidRDefault="00114055"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t>17</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52.</w:t>
            </w:r>
            <w:r w:rsidR="00114055" w:rsidRPr="00050C12">
              <w:t>Обнаружение магнитного поля по его действию на электрический ток. Правило левой руки</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формирование ценностных отношений к авторам открытий, изобретений,</w:t>
            </w:r>
          </w:p>
          <w:p w:rsidR="00114055" w:rsidRPr="00050C12" w:rsidRDefault="00114055" w:rsidP="004B73E5">
            <w:r w:rsidRPr="00050C12">
              <w:t>уважение к творцам науки и техники.</w:t>
            </w:r>
          </w:p>
        </w:tc>
        <w:tc>
          <w:tcPr>
            <w:tcW w:w="883" w:type="pct"/>
            <w:tcMar>
              <w:top w:w="45" w:type="dxa"/>
              <w:left w:w="45" w:type="dxa"/>
              <w:bottom w:w="45" w:type="dxa"/>
              <w:right w:w="45" w:type="dxa"/>
            </w:tcMar>
            <w:vAlign w:val="center"/>
            <w:hideMark/>
          </w:tcPr>
          <w:p w:rsidR="00114055" w:rsidRPr="00050C12" w:rsidRDefault="00114055" w:rsidP="004B73E5">
            <w:r w:rsidRPr="00050C12">
              <w:t>Осознают качество и уровень усвоения</w:t>
            </w:r>
          </w:p>
        </w:tc>
        <w:tc>
          <w:tcPr>
            <w:tcW w:w="664" w:type="pct"/>
            <w:tcMar>
              <w:top w:w="45" w:type="dxa"/>
              <w:left w:w="45" w:type="dxa"/>
              <w:bottom w:w="45" w:type="dxa"/>
              <w:right w:w="45" w:type="dxa"/>
            </w:tcMar>
            <w:vAlign w:val="center"/>
            <w:hideMark/>
          </w:tcPr>
          <w:p w:rsidR="00114055" w:rsidRPr="00050C12" w:rsidRDefault="00114055" w:rsidP="004B73E5">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114055" w:rsidRPr="00050C12" w:rsidRDefault="00114055" w:rsidP="004B73E5">
            <w:r w:rsidRPr="00050C12">
              <w:t>Работают в группе. Умеют слушать и слышать друг друга. Интересуются чужим мнением и высказывают свое.</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и навыки применять полученные знания для объяснения принципов действия важнейши</w:t>
            </w:r>
            <w:r w:rsidRPr="00050C12">
              <w:lastRenderedPageBreak/>
              <w:t>х технических устройств</w:t>
            </w:r>
          </w:p>
          <w:p w:rsidR="00114055" w:rsidRPr="00050C12" w:rsidRDefault="00114055" w:rsidP="004B73E5">
            <w:r w:rsidRPr="00050C12">
              <w:t>обеспечения безопасности своей жизни, охраны окружающей среды;</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lastRenderedPageBreak/>
              <w:t>18</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53.</w:t>
            </w:r>
            <w:r w:rsidR="00114055" w:rsidRPr="00050C12">
              <w:t>Индукция магнитного поля. Магнитный поток.</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развитие навыков устного счета</w:t>
            </w:r>
          </w:p>
          <w:p w:rsidR="00114055" w:rsidRPr="00050C12" w:rsidRDefault="00114055" w:rsidP="004B73E5">
            <w:r w:rsidRPr="00050C12">
              <w:t>применение теоретических положений и законов.</w:t>
            </w:r>
          </w:p>
        </w:tc>
        <w:tc>
          <w:tcPr>
            <w:tcW w:w="883" w:type="pct"/>
            <w:tcMar>
              <w:top w:w="45" w:type="dxa"/>
              <w:left w:w="45" w:type="dxa"/>
              <w:bottom w:w="45" w:type="dxa"/>
              <w:right w:w="45" w:type="dxa"/>
            </w:tcMar>
            <w:vAlign w:val="center"/>
            <w:hideMark/>
          </w:tcPr>
          <w:p w:rsidR="00114055" w:rsidRPr="00050C12" w:rsidRDefault="00114055" w:rsidP="004B73E5">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114055" w:rsidRPr="00050C12" w:rsidRDefault="00114055" w:rsidP="004B73E5">
            <w:r w:rsidRPr="00050C12">
              <w:t>Выбирают наиболее эффективные способы решения задачи</w:t>
            </w:r>
          </w:p>
        </w:tc>
        <w:tc>
          <w:tcPr>
            <w:tcW w:w="533" w:type="pct"/>
            <w:tcMar>
              <w:top w:w="45" w:type="dxa"/>
              <w:left w:w="45" w:type="dxa"/>
              <w:bottom w:w="45" w:type="dxa"/>
              <w:right w:w="45" w:type="dxa"/>
            </w:tcMar>
            <w:vAlign w:val="center"/>
            <w:hideMark/>
          </w:tcPr>
          <w:p w:rsidR="00114055" w:rsidRPr="00050C12" w:rsidRDefault="00114055" w:rsidP="004B73E5">
            <w:r w:rsidRPr="00050C12">
              <w:t>Общаются и взаимодействуют с партнерами по совместной деятельности или обмену информацией.</w:t>
            </w:r>
          </w:p>
        </w:tc>
        <w:tc>
          <w:tcPr>
            <w:tcW w:w="356" w:type="pct"/>
            <w:tcMar>
              <w:top w:w="45" w:type="dxa"/>
              <w:left w:w="45" w:type="dxa"/>
              <w:bottom w:w="45" w:type="dxa"/>
              <w:right w:w="45" w:type="dxa"/>
            </w:tcMar>
            <w:vAlign w:val="center"/>
            <w:hideMark/>
          </w:tcPr>
          <w:p w:rsidR="00114055" w:rsidRPr="00050C12" w:rsidRDefault="00114055" w:rsidP="004B73E5">
            <w:r w:rsidRPr="00050C12">
              <w:t>умения применять теоретические знания по физике на практике, решать физические задачи на применение полученных знаний;</w:t>
            </w:r>
          </w:p>
          <w:p w:rsidR="00114055" w:rsidRPr="00050C12" w:rsidRDefault="00114055" w:rsidP="004B73E5">
            <w:r w:rsidRPr="00050C12">
              <w:t>формиров</w:t>
            </w:r>
            <w:r w:rsidRPr="00050C12">
              <w:lastRenderedPageBreak/>
              <w:t>ание ценностных отношений друг к другу, учителю, авторам открытий, результатам обучения.</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lastRenderedPageBreak/>
              <w:t>19</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54.</w:t>
            </w:r>
            <w:r w:rsidR="00114055" w:rsidRPr="00050C12">
              <w:t>Решение задач</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формирование ценностных отношений к результатам обучения</w:t>
            </w:r>
          </w:p>
        </w:tc>
        <w:tc>
          <w:tcPr>
            <w:tcW w:w="883" w:type="pct"/>
            <w:tcMar>
              <w:top w:w="45" w:type="dxa"/>
              <w:left w:w="45" w:type="dxa"/>
              <w:bottom w:w="45" w:type="dxa"/>
              <w:right w:w="45" w:type="dxa"/>
            </w:tcMar>
            <w:vAlign w:val="center"/>
            <w:hideMark/>
          </w:tcPr>
          <w:p w:rsidR="00114055" w:rsidRPr="00050C12" w:rsidRDefault="00114055" w:rsidP="004B73E5">
            <w:r w:rsidRPr="00050C12">
              <w:t>Осознают качество и уровень усвоения</w:t>
            </w:r>
          </w:p>
        </w:tc>
        <w:tc>
          <w:tcPr>
            <w:tcW w:w="664" w:type="pct"/>
            <w:tcMar>
              <w:top w:w="45" w:type="dxa"/>
              <w:left w:w="45" w:type="dxa"/>
              <w:bottom w:w="45" w:type="dxa"/>
              <w:right w:w="45" w:type="dxa"/>
            </w:tcMar>
            <w:vAlign w:val="center"/>
            <w:hideMark/>
          </w:tcPr>
          <w:p w:rsidR="00114055" w:rsidRPr="00050C12" w:rsidRDefault="00114055" w:rsidP="004B73E5">
            <w:r w:rsidRPr="00050C12">
              <w:t>Выбирают наиболее эффективные способы решения задачи</w:t>
            </w:r>
          </w:p>
        </w:tc>
        <w:tc>
          <w:tcPr>
            <w:tcW w:w="533" w:type="pct"/>
            <w:tcMar>
              <w:top w:w="45" w:type="dxa"/>
              <w:left w:w="45" w:type="dxa"/>
              <w:bottom w:w="45" w:type="dxa"/>
              <w:right w:w="45" w:type="dxa"/>
            </w:tcMar>
            <w:vAlign w:val="center"/>
            <w:hideMark/>
          </w:tcPr>
          <w:p w:rsidR="00114055" w:rsidRPr="00050C12" w:rsidRDefault="00114055" w:rsidP="004B73E5">
            <w:r w:rsidRPr="00050C12">
              <w:t>Умеют представлять конкретное содержание и сообщать его в письменной форме</w:t>
            </w:r>
          </w:p>
        </w:tc>
        <w:tc>
          <w:tcPr>
            <w:tcW w:w="356" w:type="pct"/>
            <w:tcMar>
              <w:top w:w="45" w:type="dxa"/>
              <w:left w:w="45" w:type="dxa"/>
              <w:bottom w:w="45" w:type="dxa"/>
              <w:right w:w="45" w:type="dxa"/>
            </w:tcMar>
            <w:vAlign w:val="center"/>
            <w:hideMark/>
          </w:tcPr>
          <w:p w:rsidR="00114055" w:rsidRPr="00050C12" w:rsidRDefault="00114055" w:rsidP="004B73E5">
            <w:r w:rsidRPr="00050C12">
              <w:t> 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114055" w:rsidRPr="00050C12" w:rsidRDefault="00830659" w:rsidP="004B73E5">
            <w:r>
              <w:t>24</w:t>
            </w:r>
            <w:r w:rsidR="0026005B">
              <w:t>.01</w:t>
            </w:r>
          </w:p>
        </w:tc>
        <w:tc>
          <w:tcPr>
            <w:tcW w:w="314" w:type="pct"/>
            <w:vAlign w:val="center"/>
          </w:tcPr>
          <w:p w:rsidR="00114055" w:rsidRPr="00050C12" w:rsidRDefault="00114055" w:rsidP="004B73E5"/>
        </w:tc>
        <w:tc>
          <w:tcPr>
            <w:tcW w:w="900" w:type="pct"/>
            <w:tcMar>
              <w:top w:w="45" w:type="dxa"/>
              <w:left w:w="45" w:type="dxa"/>
              <w:bottom w:w="45" w:type="dxa"/>
              <w:right w:w="45" w:type="dxa"/>
            </w:tcMar>
            <w:vAlign w:val="center"/>
            <w:hideMark/>
          </w:tcPr>
          <w:p w:rsidR="00114055" w:rsidRPr="00050C12" w:rsidRDefault="00BE176F" w:rsidP="004B73E5">
            <w:r>
              <w:t>55.</w:t>
            </w:r>
            <w:r w:rsidR="00114055" w:rsidRPr="00050C12">
              <w:t>Решение задач</w:t>
            </w:r>
          </w:p>
        </w:tc>
        <w:tc>
          <w:tcPr>
            <w:tcW w:w="357" w:type="pct"/>
            <w:tcMar>
              <w:top w:w="45" w:type="dxa"/>
              <w:left w:w="45" w:type="dxa"/>
              <w:bottom w:w="45" w:type="dxa"/>
              <w:right w:w="45" w:type="dxa"/>
            </w:tcMar>
            <w:vAlign w:val="center"/>
            <w:hideMark/>
          </w:tcPr>
          <w:p w:rsidR="00114055" w:rsidRPr="00050C12" w:rsidRDefault="00114055" w:rsidP="004B73E5">
            <w:r w:rsidRPr="00050C12">
              <w:t>1</w:t>
            </w:r>
          </w:p>
        </w:tc>
        <w:tc>
          <w:tcPr>
            <w:tcW w:w="723" w:type="pct"/>
            <w:tcMar>
              <w:top w:w="45" w:type="dxa"/>
              <w:left w:w="45" w:type="dxa"/>
              <w:bottom w:w="45" w:type="dxa"/>
              <w:right w:w="45" w:type="dxa"/>
            </w:tcMar>
            <w:vAlign w:val="center"/>
            <w:hideMark/>
          </w:tcPr>
          <w:p w:rsidR="00114055" w:rsidRPr="00050C12" w:rsidRDefault="00114055" w:rsidP="004B73E5">
            <w:r w:rsidRPr="00050C12">
              <w:t xml:space="preserve">развитие монологической и диалогической речи, умения выражать свои мысли и способности выслушивать собеседника, </w:t>
            </w:r>
            <w:r w:rsidRPr="00050C12">
              <w:lastRenderedPageBreak/>
              <w:t>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114055" w:rsidRPr="00050C12" w:rsidRDefault="00114055" w:rsidP="004B73E5">
            <w:r w:rsidRPr="00050C12">
              <w:lastRenderedPageBreak/>
              <w:t>Ставят учебную задачу на основе соотнесения того, что уже усвоено, и того, что еще неизвестно</w:t>
            </w:r>
          </w:p>
        </w:tc>
        <w:tc>
          <w:tcPr>
            <w:tcW w:w="664" w:type="pct"/>
            <w:tcMar>
              <w:top w:w="45" w:type="dxa"/>
              <w:left w:w="45" w:type="dxa"/>
              <w:bottom w:w="45" w:type="dxa"/>
              <w:right w:w="45" w:type="dxa"/>
            </w:tcMar>
            <w:vAlign w:val="center"/>
            <w:hideMark/>
          </w:tcPr>
          <w:p w:rsidR="00114055" w:rsidRPr="00050C12" w:rsidRDefault="00114055" w:rsidP="004B73E5">
            <w:r w:rsidRPr="00050C12">
              <w:t>Выделяют и формулируют познавательную цель. Строят логические цепи рассуждений</w:t>
            </w:r>
          </w:p>
        </w:tc>
        <w:tc>
          <w:tcPr>
            <w:tcW w:w="533" w:type="pct"/>
            <w:tcMar>
              <w:top w:w="45" w:type="dxa"/>
              <w:left w:w="45" w:type="dxa"/>
              <w:bottom w:w="45" w:type="dxa"/>
              <w:right w:w="45" w:type="dxa"/>
            </w:tcMar>
            <w:vAlign w:val="center"/>
            <w:hideMark/>
          </w:tcPr>
          <w:p w:rsidR="00114055" w:rsidRPr="00050C12" w:rsidRDefault="00114055" w:rsidP="004B73E5">
            <w:r w:rsidRPr="00050C12">
              <w:t xml:space="preserve">Умеют (или развивают способность) с помощью вопросов добывать недостающую </w:t>
            </w:r>
            <w:r w:rsidRPr="00050C12">
              <w:lastRenderedPageBreak/>
              <w:t>информацию.</w:t>
            </w:r>
          </w:p>
        </w:tc>
        <w:tc>
          <w:tcPr>
            <w:tcW w:w="356" w:type="pct"/>
            <w:tcMar>
              <w:top w:w="45" w:type="dxa"/>
              <w:left w:w="45" w:type="dxa"/>
              <w:bottom w:w="45" w:type="dxa"/>
              <w:right w:w="45" w:type="dxa"/>
            </w:tcMar>
            <w:vAlign w:val="center"/>
            <w:hideMark/>
          </w:tcPr>
          <w:p w:rsidR="00114055" w:rsidRPr="00050C12" w:rsidRDefault="00114055" w:rsidP="004B73E5">
            <w:r w:rsidRPr="00050C12">
              <w:lastRenderedPageBreak/>
              <w:t xml:space="preserve">участвовать в дискуссии, кратко и точно отвечать на </w:t>
            </w:r>
            <w:r w:rsidRPr="00050C12">
              <w:lastRenderedPageBreak/>
              <w:t>вопросы, использовать справочную литературу</w:t>
            </w:r>
          </w:p>
        </w:tc>
      </w:tr>
      <w:tr w:rsidR="00B125D0" w:rsidRPr="00050C12" w:rsidTr="00AD4D00">
        <w:tc>
          <w:tcPr>
            <w:tcW w:w="270" w:type="pct"/>
            <w:tcMar>
              <w:top w:w="45" w:type="dxa"/>
              <w:left w:w="45" w:type="dxa"/>
              <w:bottom w:w="45" w:type="dxa"/>
              <w:right w:w="45" w:type="dxa"/>
            </w:tcMar>
            <w:vAlign w:val="center"/>
            <w:hideMark/>
          </w:tcPr>
          <w:p w:rsidR="00BE176F" w:rsidRPr="00050C12" w:rsidRDefault="00830659" w:rsidP="004B73E5">
            <w:r>
              <w:lastRenderedPageBreak/>
              <w:t>25</w:t>
            </w:r>
            <w:r w:rsidR="0026005B">
              <w:t>.01</w:t>
            </w:r>
          </w:p>
        </w:tc>
        <w:tc>
          <w:tcPr>
            <w:tcW w:w="314" w:type="pct"/>
            <w:vAlign w:val="center"/>
          </w:tcPr>
          <w:p w:rsidR="00BE176F" w:rsidRPr="00050C12" w:rsidRDefault="00BE176F" w:rsidP="004B73E5"/>
        </w:tc>
        <w:tc>
          <w:tcPr>
            <w:tcW w:w="900" w:type="pct"/>
            <w:tcMar>
              <w:top w:w="45" w:type="dxa"/>
              <w:left w:w="45" w:type="dxa"/>
              <w:bottom w:w="45" w:type="dxa"/>
              <w:right w:w="45" w:type="dxa"/>
            </w:tcMar>
            <w:vAlign w:val="center"/>
            <w:hideMark/>
          </w:tcPr>
          <w:p w:rsidR="00BE176F" w:rsidRPr="00050C12" w:rsidRDefault="00BE176F" w:rsidP="004B73E5">
            <w:r>
              <w:t>56.</w:t>
            </w:r>
            <w:r w:rsidRPr="00050C12">
              <w:t>Самостоятельная работа</w:t>
            </w:r>
          </w:p>
        </w:tc>
        <w:tc>
          <w:tcPr>
            <w:tcW w:w="357" w:type="pct"/>
            <w:tcMar>
              <w:top w:w="45" w:type="dxa"/>
              <w:left w:w="45" w:type="dxa"/>
              <w:bottom w:w="45" w:type="dxa"/>
              <w:right w:w="45" w:type="dxa"/>
            </w:tcMar>
            <w:vAlign w:val="center"/>
            <w:hideMark/>
          </w:tcPr>
          <w:p w:rsidR="00BE176F" w:rsidRPr="00050C12" w:rsidRDefault="00BE176F" w:rsidP="004B73E5">
            <w:r w:rsidRPr="00050C12">
              <w:t>1</w:t>
            </w:r>
          </w:p>
        </w:tc>
        <w:tc>
          <w:tcPr>
            <w:tcW w:w="723" w:type="pct"/>
            <w:tcMar>
              <w:top w:w="45" w:type="dxa"/>
              <w:left w:w="45" w:type="dxa"/>
              <w:bottom w:w="45" w:type="dxa"/>
              <w:right w:w="45" w:type="dxa"/>
            </w:tcMar>
            <w:vAlign w:val="center"/>
            <w:hideMark/>
          </w:tcPr>
          <w:p w:rsidR="00BE176F" w:rsidRPr="00050C12" w:rsidRDefault="00BE176F" w:rsidP="004B73E5">
            <w:r w:rsidRPr="00050C12">
              <w:t>мотивация образовательной деятельности школьников на основе личностно ориентированного подхода;</w:t>
            </w:r>
          </w:p>
          <w:p w:rsidR="00BE176F" w:rsidRPr="00050C12" w:rsidRDefault="00BE176F" w:rsidP="004B73E5">
            <w:r w:rsidRPr="00050C12">
              <w:t>уважение к творцам науки и техники.</w:t>
            </w:r>
          </w:p>
        </w:tc>
        <w:tc>
          <w:tcPr>
            <w:tcW w:w="883" w:type="pct"/>
            <w:tcMar>
              <w:top w:w="45" w:type="dxa"/>
              <w:left w:w="45" w:type="dxa"/>
              <w:bottom w:w="45" w:type="dxa"/>
              <w:right w:w="45" w:type="dxa"/>
            </w:tcMar>
            <w:vAlign w:val="center"/>
            <w:hideMark/>
          </w:tcPr>
          <w:p w:rsidR="00BE176F" w:rsidRPr="00050C12" w:rsidRDefault="00BE176F" w:rsidP="004B73E5">
            <w:r w:rsidRPr="00050C12">
              <w:t>Самостоятельно 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BE176F" w:rsidRPr="00050C12" w:rsidRDefault="00BE176F" w:rsidP="004B73E5">
            <w:r w:rsidRPr="00050C12">
              <w:t>Умеют заменять термины определениями. Устанавливают причинно-следственные связи.</w:t>
            </w:r>
          </w:p>
        </w:tc>
        <w:tc>
          <w:tcPr>
            <w:tcW w:w="533" w:type="pct"/>
            <w:tcMar>
              <w:top w:w="45" w:type="dxa"/>
              <w:left w:w="45" w:type="dxa"/>
              <w:bottom w:w="45" w:type="dxa"/>
              <w:right w:w="45" w:type="dxa"/>
            </w:tcMar>
            <w:vAlign w:val="center"/>
            <w:hideMark/>
          </w:tcPr>
          <w:p w:rsidR="00BE176F" w:rsidRPr="00050C12" w:rsidRDefault="00BE176F" w:rsidP="004B73E5">
            <w:r w:rsidRPr="00050C12">
              <w:t>Умеют (или развивают способность) с помощью вопросов добывать недостающую информацию.</w:t>
            </w:r>
          </w:p>
        </w:tc>
        <w:tc>
          <w:tcPr>
            <w:tcW w:w="356" w:type="pct"/>
            <w:tcMar>
              <w:top w:w="45" w:type="dxa"/>
              <w:left w:w="45" w:type="dxa"/>
              <w:bottom w:w="45" w:type="dxa"/>
              <w:right w:w="45" w:type="dxa"/>
            </w:tcMar>
            <w:vAlign w:val="center"/>
            <w:hideMark/>
          </w:tcPr>
          <w:p w:rsidR="00BE176F" w:rsidRPr="00050C12" w:rsidRDefault="00BE176F" w:rsidP="004B73E5">
            <w:r w:rsidRPr="00050C12">
              <w:t>умения и навыки применять полученные знания для объяснения принципов действия 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BE176F" w:rsidRPr="00050C12" w:rsidRDefault="00830659" w:rsidP="004B73E5">
            <w:r>
              <w:t>26</w:t>
            </w:r>
            <w:r w:rsidR="0026005B">
              <w:t>.01</w:t>
            </w:r>
          </w:p>
        </w:tc>
        <w:tc>
          <w:tcPr>
            <w:tcW w:w="314" w:type="pct"/>
            <w:vAlign w:val="center"/>
          </w:tcPr>
          <w:p w:rsidR="00BE176F" w:rsidRPr="00050C12" w:rsidRDefault="00BE176F" w:rsidP="004B73E5"/>
        </w:tc>
        <w:tc>
          <w:tcPr>
            <w:tcW w:w="900" w:type="pct"/>
            <w:tcMar>
              <w:top w:w="45" w:type="dxa"/>
              <w:left w:w="45" w:type="dxa"/>
              <w:bottom w:w="45" w:type="dxa"/>
              <w:right w:w="45" w:type="dxa"/>
            </w:tcMar>
            <w:vAlign w:val="center"/>
            <w:hideMark/>
          </w:tcPr>
          <w:p w:rsidR="00BE176F" w:rsidRPr="00050C12" w:rsidRDefault="00BE176F" w:rsidP="004B73E5">
            <w:r>
              <w:t>57.</w:t>
            </w:r>
            <w:r w:rsidRPr="00050C12">
              <w:t>Явление электромагнитной индукции</w:t>
            </w:r>
          </w:p>
        </w:tc>
        <w:tc>
          <w:tcPr>
            <w:tcW w:w="357" w:type="pct"/>
            <w:tcMar>
              <w:top w:w="45" w:type="dxa"/>
              <w:left w:w="45" w:type="dxa"/>
              <w:bottom w:w="45" w:type="dxa"/>
              <w:right w:w="45" w:type="dxa"/>
            </w:tcMar>
            <w:vAlign w:val="center"/>
            <w:hideMark/>
          </w:tcPr>
          <w:p w:rsidR="00BE176F" w:rsidRPr="00050C12" w:rsidRDefault="00BE176F" w:rsidP="004B73E5">
            <w:r w:rsidRPr="00050C12">
              <w:t>1</w:t>
            </w:r>
          </w:p>
        </w:tc>
        <w:tc>
          <w:tcPr>
            <w:tcW w:w="723" w:type="pct"/>
            <w:tcMar>
              <w:top w:w="45" w:type="dxa"/>
              <w:left w:w="45" w:type="dxa"/>
              <w:bottom w:w="45" w:type="dxa"/>
              <w:right w:w="45" w:type="dxa"/>
            </w:tcMar>
            <w:vAlign w:val="center"/>
            <w:hideMark/>
          </w:tcPr>
          <w:p w:rsidR="00BE176F" w:rsidRPr="00050C12" w:rsidRDefault="00BE176F" w:rsidP="004B73E5">
            <w:r w:rsidRPr="00050C12">
              <w:t>мотивация  ориентированного подхода;</w:t>
            </w:r>
          </w:p>
          <w:p w:rsidR="00BE176F" w:rsidRPr="00050C12" w:rsidRDefault="00BE176F" w:rsidP="004B73E5">
            <w:r w:rsidRPr="00050C12">
              <w:t xml:space="preserve">уважение к творцам науки и техники.образовательной деятельности </w:t>
            </w:r>
            <w:r w:rsidRPr="00050C12">
              <w:lastRenderedPageBreak/>
              <w:t xml:space="preserve">школьников на основе личностно </w:t>
            </w:r>
          </w:p>
        </w:tc>
        <w:tc>
          <w:tcPr>
            <w:tcW w:w="883" w:type="pct"/>
            <w:tcMar>
              <w:top w:w="45" w:type="dxa"/>
              <w:left w:w="45" w:type="dxa"/>
              <w:bottom w:w="45" w:type="dxa"/>
              <w:right w:w="45" w:type="dxa"/>
            </w:tcMar>
            <w:vAlign w:val="center"/>
            <w:hideMark/>
          </w:tcPr>
          <w:p w:rsidR="00BE176F" w:rsidRPr="00050C12" w:rsidRDefault="00BE176F" w:rsidP="004B73E5">
            <w:r w:rsidRPr="00050C12">
              <w:lastRenderedPageBreak/>
              <w:t>Составляют план и последовательность действий.</w:t>
            </w:r>
          </w:p>
        </w:tc>
        <w:tc>
          <w:tcPr>
            <w:tcW w:w="664" w:type="pct"/>
            <w:tcMar>
              <w:top w:w="45" w:type="dxa"/>
              <w:left w:w="45" w:type="dxa"/>
              <w:bottom w:w="45" w:type="dxa"/>
              <w:right w:w="45" w:type="dxa"/>
            </w:tcMar>
            <w:vAlign w:val="center"/>
            <w:hideMark/>
          </w:tcPr>
          <w:p w:rsidR="00BE176F" w:rsidRPr="00050C12" w:rsidRDefault="00BE176F" w:rsidP="004B73E5">
            <w:r w:rsidRPr="00050C12">
              <w:t>Выделяют объекты и процессы с точки зрения целого и частей</w:t>
            </w:r>
          </w:p>
        </w:tc>
        <w:tc>
          <w:tcPr>
            <w:tcW w:w="533" w:type="pct"/>
            <w:tcMar>
              <w:top w:w="45" w:type="dxa"/>
              <w:left w:w="45" w:type="dxa"/>
              <w:bottom w:w="45" w:type="dxa"/>
              <w:right w:w="45" w:type="dxa"/>
            </w:tcMar>
            <w:vAlign w:val="center"/>
            <w:hideMark/>
          </w:tcPr>
          <w:p w:rsidR="00BE176F" w:rsidRPr="00050C12" w:rsidRDefault="00BE176F" w:rsidP="004B73E5">
            <w:r w:rsidRPr="00050C12">
              <w:t xml:space="preserve">Обмениваются знаниями между членами группы для принятия эффективных </w:t>
            </w:r>
            <w:r w:rsidRPr="00050C12">
              <w:lastRenderedPageBreak/>
              <w:t>совместных решений.</w:t>
            </w:r>
          </w:p>
        </w:tc>
        <w:tc>
          <w:tcPr>
            <w:tcW w:w="356" w:type="pct"/>
            <w:tcMar>
              <w:top w:w="45" w:type="dxa"/>
              <w:left w:w="45" w:type="dxa"/>
              <w:bottom w:w="45" w:type="dxa"/>
              <w:right w:w="45" w:type="dxa"/>
            </w:tcMar>
            <w:vAlign w:val="center"/>
            <w:hideMark/>
          </w:tcPr>
          <w:p w:rsidR="00BE176F" w:rsidRPr="00050C12" w:rsidRDefault="00BE176F" w:rsidP="004B73E5">
            <w:r w:rsidRPr="00050C12">
              <w:lastRenderedPageBreak/>
              <w:t xml:space="preserve">формирование неформальных знаний о понятиях </w:t>
            </w:r>
            <w:r w:rsidRPr="00050C12">
              <w:lastRenderedPageBreak/>
              <w:t>простой;</w:t>
            </w:r>
          </w:p>
          <w:p w:rsidR="00BE176F" w:rsidRPr="00050C12" w:rsidRDefault="00BE176F" w:rsidP="004B73E5">
            <w:r w:rsidRPr="00050C12">
              <w:t>умения и навыки применять полученные знания для объяснения принципов действия 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BE176F" w:rsidRPr="00050C12" w:rsidRDefault="00830659" w:rsidP="004B73E5">
            <w:r>
              <w:lastRenderedPageBreak/>
              <w:t>31.01</w:t>
            </w:r>
          </w:p>
        </w:tc>
        <w:tc>
          <w:tcPr>
            <w:tcW w:w="314" w:type="pct"/>
            <w:vAlign w:val="center"/>
          </w:tcPr>
          <w:p w:rsidR="00BE176F" w:rsidRPr="00050C12" w:rsidRDefault="00BE176F" w:rsidP="004B73E5"/>
        </w:tc>
        <w:tc>
          <w:tcPr>
            <w:tcW w:w="900" w:type="pct"/>
            <w:tcMar>
              <w:top w:w="45" w:type="dxa"/>
              <w:left w:w="45" w:type="dxa"/>
              <w:bottom w:w="45" w:type="dxa"/>
              <w:right w:w="45" w:type="dxa"/>
            </w:tcMar>
            <w:vAlign w:val="center"/>
            <w:hideMark/>
          </w:tcPr>
          <w:p w:rsidR="00BE176F" w:rsidRPr="00050C12" w:rsidRDefault="00BE176F" w:rsidP="004B73E5">
            <w:r>
              <w:t>58.</w:t>
            </w:r>
            <w:r w:rsidRPr="00050C12">
              <w:t>Лабораторная работа №4</w:t>
            </w:r>
          </w:p>
          <w:p w:rsidR="00BE176F" w:rsidRPr="00050C12" w:rsidRDefault="00BE176F" w:rsidP="004B73E5">
            <w:r w:rsidRPr="00050C12">
              <w:t>«Изучение явления электромагнитной индукции»</w:t>
            </w:r>
          </w:p>
        </w:tc>
        <w:tc>
          <w:tcPr>
            <w:tcW w:w="357" w:type="pct"/>
            <w:tcMar>
              <w:top w:w="45" w:type="dxa"/>
              <w:left w:w="45" w:type="dxa"/>
              <w:bottom w:w="45" w:type="dxa"/>
              <w:right w:w="45" w:type="dxa"/>
            </w:tcMar>
            <w:vAlign w:val="center"/>
            <w:hideMark/>
          </w:tcPr>
          <w:p w:rsidR="00BE176F" w:rsidRPr="00050C12" w:rsidRDefault="00BE176F" w:rsidP="004B73E5">
            <w:r w:rsidRPr="00050C12">
              <w:t>1</w:t>
            </w:r>
          </w:p>
        </w:tc>
        <w:tc>
          <w:tcPr>
            <w:tcW w:w="723" w:type="pct"/>
            <w:tcMar>
              <w:top w:w="45" w:type="dxa"/>
              <w:left w:w="45" w:type="dxa"/>
              <w:bottom w:w="45" w:type="dxa"/>
              <w:right w:w="45" w:type="dxa"/>
            </w:tcMar>
            <w:vAlign w:val="center"/>
            <w:hideMark/>
          </w:tcPr>
          <w:p w:rsidR="00BE176F" w:rsidRPr="00050C12" w:rsidRDefault="00BE176F" w:rsidP="004B73E5">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BE176F" w:rsidRPr="00050C12" w:rsidRDefault="00BE176F" w:rsidP="004B73E5">
            <w:r w:rsidRPr="00050C12">
              <w:t>Сличают способ и результат своих действий с заданным эталоном, обнаруживают отклонения и отличия</w:t>
            </w:r>
          </w:p>
        </w:tc>
        <w:tc>
          <w:tcPr>
            <w:tcW w:w="664" w:type="pct"/>
            <w:tcMar>
              <w:top w:w="45" w:type="dxa"/>
              <w:left w:w="45" w:type="dxa"/>
              <w:bottom w:w="45" w:type="dxa"/>
              <w:right w:w="45" w:type="dxa"/>
            </w:tcMar>
            <w:vAlign w:val="center"/>
            <w:hideMark/>
          </w:tcPr>
          <w:p w:rsidR="00BE176F" w:rsidRPr="00050C12" w:rsidRDefault="00BE176F" w:rsidP="004B73E5">
            <w:r w:rsidRPr="00050C12">
              <w:t>Выбирают знаково-символические средства для построения модели</w:t>
            </w:r>
          </w:p>
        </w:tc>
        <w:tc>
          <w:tcPr>
            <w:tcW w:w="533" w:type="pct"/>
            <w:tcMar>
              <w:top w:w="45" w:type="dxa"/>
              <w:left w:w="45" w:type="dxa"/>
              <w:bottom w:w="45" w:type="dxa"/>
              <w:right w:w="45" w:type="dxa"/>
            </w:tcMar>
            <w:vAlign w:val="center"/>
            <w:hideMark/>
          </w:tcPr>
          <w:p w:rsidR="00BE176F" w:rsidRPr="00050C12" w:rsidRDefault="00BE176F" w:rsidP="004B73E5">
            <w:r w:rsidRPr="00050C12">
              <w:t>Умеют (или развивают способность) брать на себя инициативу в организации совместного действия.</w:t>
            </w:r>
          </w:p>
        </w:tc>
        <w:tc>
          <w:tcPr>
            <w:tcW w:w="356" w:type="pct"/>
            <w:tcMar>
              <w:top w:w="45" w:type="dxa"/>
              <w:left w:w="45" w:type="dxa"/>
              <w:bottom w:w="45" w:type="dxa"/>
              <w:right w:w="45" w:type="dxa"/>
            </w:tcMar>
            <w:vAlign w:val="center"/>
            <w:hideMark/>
          </w:tcPr>
          <w:p w:rsidR="00BE176F" w:rsidRPr="00050C12" w:rsidRDefault="00BE176F" w:rsidP="004B73E5">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01</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59.</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FB1A7C" w:rsidRPr="00050C12" w:rsidRDefault="00FB1A7C" w:rsidP="004B73E5">
            <w:r w:rsidRPr="00050C12">
              <w:t>Оценивают  достигнутый  результат</w:t>
            </w:r>
          </w:p>
        </w:tc>
        <w:tc>
          <w:tcPr>
            <w:tcW w:w="664" w:type="pct"/>
            <w:tcMar>
              <w:top w:w="45" w:type="dxa"/>
              <w:left w:w="45" w:type="dxa"/>
              <w:bottom w:w="45" w:type="dxa"/>
              <w:right w:w="45" w:type="dxa"/>
            </w:tcMar>
            <w:vAlign w:val="center"/>
            <w:hideMark/>
          </w:tcPr>
          <w:p w:rsidR="00FB1A7C" w:rsidRPr="00050C12" w:rsidRDefault="00FB1A7C" w:rsidP="004B73E5">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FB1A7C" w:rsidRPr="00050C12" w:rsidRDefault="00FB1A7C" w:rsidP="004B73E5">
            <w:r w:rsidRPr="00050C12">
              <w:t>Умеют (или развивают способность) с помощью вопросов добывать недостающую информацию.</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объяснения принципов действия важнейших технических устройств</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t>02</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60.</w:t>
            </w:r>
            <w:r w:rsidR="00FB1A7C" w:rsidRPr="00050C12">
              <w:t>Направление индукционного тока. Правило Ленца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условия и требования задачи, создают алгоритмы деятельности, выполняют операции со знаками и символами</w:t>
            </w:r>
          </w:p>
        </w:tc>
        <w:tc>
          <w:tcPr>
            <w:tcW w:w="533" w:type="pct"/>
            <w:tcMar>
              <w:top w:w="45" w:type="dxa"/>
              <w:left w:w="45" w:type="dxa"/>
              <w:bottom w:w="45" w:type="dxa"/>
              <w:right w:w="45" w:type="dxa"/>
            </w:tcMar>
            <w:vAlign w:val="center"/>
            <w:hideMark/>
          </w:tcPr>
          <w:p w:rsidR="00FB1A7C" w:rsidRPr="00050C12" w:rsidRDefault="00FB1A7C" w:rsidP="004B73E5">
            <w:r w:rsidRPr="00050C12">
              <w:t>Осуществляют взаимоконтроль и взаимопомощь.</w:t>
            </w:r>
          </w:p>
        </w:tc>
        <w:tc>
          <w:tcPr>
            <w:tcW w:w="356" w:type="pct"/>
            <w:tcMar>
              <w:top w:w="45" w:type="dxa"/>
              <w:left w:w="45" w:type="dxa"/>
              <w:bottom w:w="45" w:type="dxa"/>
              <w:right w:w="45" w:type="dxa"/>
            </w:tcMar>
            <w:vAlign w:val="center"/>
            <w:hideMark/>
          </w:tcPr>
          <w:p w:rsidR="00FB1A7C" w:rsidRPr="00050C12" w:rsidRDefault="00FB1A7C" w:rsidP="004B73E5">
            <w:r w:rsidRPr="00050C12">
              <w:t>овладение навыками работы с физическим оборудованием</w:t>
            </w:r>
          </w:p>
          <w:p w:rsidR="00FB1A7C" w:rsidRPr="00050C12" w:rsidRDefault="00FB1A7C" w:rsidP="004B73E5">
            <w:r w:rsidRPr="00050C12">
              <w:t xml:space="preserve">самостоятельность в приобретении новых знаний и практических </w:t>
            </w:r>
            <w:r w:rsidRPr="00050C12">
              <w:lastRenderedPageBreak/>
              <w:t>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07</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61.</w:t>
            </w:r>
            <w:r w:rsidR="00FB1A7C" w:rsidRPr="00050C12">
              <w:t>Явление самоиндукции</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t>Сличают способ и результат своих действий с заданным эталоном, обнаруживают отклонения и отличия</w:t>
            </w:r>
          </w:p>
        </w:tc>
        <w:tc>
          <w:tcPr>
            <w:tcW w:w="664" w:type="pct"/>
            <w:tcMar>
              <w:top w:w="45" w:type="dxa"/>
              <w:left w:w="45" w:type="dxa"/>
              <w:bottom w:w="45" w:type="dxa"/>
              <w:right w:w="45" w:type="dxa"/>
            </w:tcMar>
            <w:vAlign w:val="center"/>
            <w:hideMark/>
          </w:tcPr>
          <w:p w:rsidR="00FB1A7C" w:rsidRPr="00050C12" w:rsidRDefault="00FB1A7C" w:rsidP="004B73E5">
            <w:r w:rsidRPr="00050C12">
              <w:t>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FB1A7C" w:rsidRPr="00050C12" w:rsidRDefault="00FB1A7C" w:rsidP="004B73E5">
            <w:r w:rsidRPr="00050C12">
              <w:t>Обмениваются знаниями между членами группы для принятия эффективных совместных решений.</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решения практических задач повседневной жизни</w:t>
            </w:r>
          </w:p>
          <w:p w:rsidR="00FB1A7C" w:rsidRPr="00050C12" w:rsidRDefault="00FB1A7C" w:rsidP="004B73E5">
            <w:r w:rsidRPr="00050C12">
              <w:t>выводить из экспериментальных фактов и теоретических моделей физические законы.</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830659">
            <w:r>
              <w:t>08</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62.</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формирование ценностных отношений друг к другу, учителю, авторам открытий и изобретений, </w:t>
            </w:r>
            <w:r w:rsidRPr="00050C12">
              <w:lastRenderedPageBreak/>
              <w:t>результатам обучения.</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Формулируют познавательную цель и строят действия в соответствии с ней</w:t>
            </w:r>
          </w:p>
        </w:tc>
        <w:tc>
          <w:tcPr>
            <w:tcW w:w="664" w:type="pct"/>
            <w:tcMar>
              <w:top w:w="45" w:type="dxa"/>
              <w:left w:w="45" w:type="dxa"/>
              <w:bottom w:w="45" w:type="dxa"/>
              <w:right w:w="45" w:type="dxa"/>
            </w:tcMar>
            <w:vAlign w:val="center"/>
            <w:hideMark/>
          </w:tcPr>
          <w:p w:rsidR="00FB1A7C" w:rsidRPr="00050C12" w:rsidRDefault="00FB1A7C" w:rsidP="004B73E5">
            <w:r w:rsidRPr="00050C12">
              <w:t>Умеют выводить следствия из имеющихся в условии задачи данных</w:t>
            </w:r>
          </w:p>
        </w:tc>
        <w:tc>
          <w:tcPr>
            <w:tcW w:w="533" w:type="pct"/>
            <w:tcMar>
              <w:top w:w="45" w:type="dxa"/>
              <w:left w:w="45" w:type="dxa"/>
              <w:bottom w:w="45" w:type="dxa"/>
              <w:right w:w="45" w:type="dxa"/>
            </w:tcMar>
            <w:vAlign w:val="center"/>
            <w:hideMark/>
          </w:tcPr>
          <w:p w:rsidR="00FB1A7C" w:rsidRPr="00050C12" w:rsidRDefault="00FB1A7C" w:rsidP="004B73E5">
            <w:r w:rsidRPr="00050C12">
              <w:t xml:space="preserve">Учатся действовать с учетом позиции другого и согласовывать </w:t>
            </w:r>
            <w:r w:rsidRPr="00050C12">
              <w:lastRenderedPageBreak/>
              <w:t>свои действия.</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умения и навыки применять полученные знания для </w:t>
            </w:r>
            <w:r w:rsidRPr="00050C12">
              <w:lastRenderedPageBreak/>
              <w:t>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09</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63.</w:t>
            </w:r>
            <w:r w:rsidR="00FB1A7C" w:rsidRPr="00050C12">
              <w:t>Получение и передача переменного электрического тока. Трансформатор</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формирование ценностных отношений друг к другу, учителю, авторам открытий и изобретений, результатам обучения.</w:t>
            </w:r>
          </w:p>
          <w:p w:rsidR="00FB1A7C" w:rsidRPr="00050C12" w:rsidRDefault="00FB1A7C" w:rsidP="004B73E5">
            <w:r w:rsidRPr="00050C12">
              <w:t>уважение к творцам науки и техники.</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объект, выделяя существенные и несущественные признаки</w:t>
            </w:r>
          </w:p>
        </w:tc>
        <w:tc>
          <w:tcPr>
            <w:tcW w:w="533" w:type="pct"/>
            <w:tcMar>
              <w:top w:w="45" w:type="dxa"/>
              <w:left w:w="45" w:type="dxa"/>
              <w:bottom w:w="45" w:type="dxa"/>
              <w:right w:w="45" w:type="dxa"/>
            </w:tcMar>
            <w:vAlign w:val="center"/>
            <w:hideMark/>
          </w:tcPr>
          <w:p w:rsidR="00FB1A7C" w:rsidRPr="00050C12" w:rsidRDefault="00FB1A7C" w:rsidP="004B73E5">
            <w:r w:rsidRPr="00050C12">
              <w:t>Работают в группе, устанавливают рабочие отношения, учатся эффективно сотрудничать.</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w:t>
            </w:r>
            <w:r w:rsidRPr="00050C12">
              <w:lastRenderedPageBreak/>
              <w:t>выдвинутых гипотез, выводить из экспериментальных фактов и теоретических моделей физические законы;</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14</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64.</w:t>
            </w:r>
            <w:r w:rsidR="00FB1A7C" w:rsidRPr="00050C12">
              <w:t>Электромагнитное поле. Электромагнитные волны</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88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Выполнять работу и уметь защищать работу.</w:t>
            </w:r>
          </w:p>
        </w:tc>
        <w:tc>
          <w:tcPr>
            <w:tcW w:w="533" w:type="pct"/>
            <w:tcMar>
              <w:top w:w="45" w:type="dxa"/>
              <w:left w:w="45" w:type="dxa"/>
              <w:bottom w:w="45" w:type="dxa"/>
              <w:right w:w="45" w:type="dxa"/>
            </w:tcMar>
            <w:vAlign w:val="center"/>
            <w:hideMark/>
          </w:tcPr>
          <w:p w:rsidR="00FB1A7C" w:rsidRPr="00050C12" w:rsidRDefault="00FB1A7C" w:rsidP="004B73E5">
            <w:r w:rsidRPr="00050C12">
              <w:t>Владение монологической и диалогической речью</w:t>
            </w:r>
          </w:p>
        </w:tc>
        <w:tc>
          <w:tcPr>
            <w:tcW w:w="356"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t>15</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65.</w:t>
            </w:r>
            <w:r w:rsidR="00FB1A7C" w:rsidRPr="00050C12">
              <w:t>Колебательный контур. Получение электромагнитных колебаний</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развитие монологической и диалогической речи, умения выражать свои мысли и способности выслушивать </w:t>
            </w:r>
            <w:r w:rsidRPr="00050C12">
              <w:lastRenderedPageBreak/>
              <w:t>собеседника, 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Ставят учебную задачу на основе соотнесения того, что уже известно, и того, что еще неизвестно.</w:t>
            </w:r>
          </w:p>
        </w:tc>
        <w:tc>
          <w:tcPr>
            <w:tcW w:w="664" w:type="pct"/>
            <w:tcMar>
              <w:top w:w="45" w:type="dxa"/>
              <w:left w:w="45" w:type="dxa"/>
              <w:bottom w:w="45" w:type="dxa"/>
              <w:right w:w="45" w:type="dxa"/>
            </w:tcMar>
            <w:vAlign w:val="center"/>
            <w:hideMark/>
          </w:tcPr>
          <w:p w:rsidR="00FB1A7C" w:rsidRPr="00050C12" w:rsidRDefault="00FB1A7C" w:rsidP="004B73E5">
            <w:r w:rsidRPr="00050C12">
              <w:t>Выделяют количественные характеристики объектов, заданные словами</w:t>
            </w:r>
          </w:p>
        </w:tc>
        <w:tc>
          <w:tcPr>
            <w:tcW w:w="533" w:type="pct"/>
            <w:tcMar>
              <w:top w:w="45" w:type="dxa"/>
              <w:left w:w="45" w:type="dxa"/>
              <w:bottom w:w="45" w:type="dxa"/>
              <w:right w:w="45" w:type="dxa"/>
            </w:tcMar>
            <w:vAlign w:val="center"/>
            <w:hideMark/>
          </w:tcPr>
          <w:p w:rsidR="00FB1A7C" w:rsidRPr="00050C12" w:rsidRDefault="00FB1A7C" w:rsidP="004B73E5">
            <w:r w:rsidRPr="00050C12">
              <w:t xml:space="preserve">Вступают в диалог, участвуют в коллективном обсуждении проблем, учатся </w:t>
            </w:r>
            <w:r w:rsidRPr="00050C12">
              <w:lastRenderedPageBreak/>
              <w:t>владеть монологической и диалогической формами речи.</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знания о природе важнейших физических явлений </w:t>
            </w:r>
            <w:r w:rsidRPr="00050C12">
              <w:lastRenderedPageBreak/>
              <w:t>окружающего мира и понимание смысла физических законов, раскрывающих связь изученных явлений;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16</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66.</w:t>
            </w:r>
            <w:r w:rsidR="00FB1A7C" w:rsidRPr="00050C12">
              <w:t>Принципы радиосвязи и телевидения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Строят логические цепи рассуждений. Устанавливают причинно-следственные связи</w:t>
            </w:r>
          </w:p>
        </w:tc>
        <w:tc>
          <w:tcPr>
            <w:tcW w:w="533" w:type="pct"/>
            <w:tcMar>
              <w:top w:w="45" w:type="dxa"/>
              <w:left w:w="45" w:type="dxa"/>
              <w:bottom w:w="45" w:type="dxa"/>
              <w:right w:w="45" w:type="dxa"/>
            </w:tcMar>
            <w:vAlign w:val="center"/>
            <w:hideMark/>
          </w:tcPr>
          <w:p w:rsidR="00FB1A7C" w:rsidRPr="00050C12" w:rsidRDefault="00FB1A7C" w:rsidP="004B73E5">
            <w:r w:rsidRPr="00050C12">
              <w:t>Обмениваются знаниями между членами группы для принятия эффективных совместных решений.</w:t>
            </w:r>
          </w:p>
        </w:tc>
        <w:tc>
          <w:tcPr>
            <w:tcW w:w="356" w:type="pct"/>
            <w:tcMar>
              <w:top w:w="45" w:type="dxa"/>
              <w:left w:w="45" w:type="dxa"/>
              <w:bottom w:w="45" w:type="dxa"/>
              <w:right w:w="45" w:type="dxa"/>
            </w:tcMar>
            <w:vAlign w:val="center"/>
            <w:hideMark/>
          </w:tcPr>
          <w:p w:rsidR="00FB1A7C" w:rsidRPr="00050C12" w:rsidRDefault="00FB1A7C" w:rsidP="004B73E5">
            <w:r w:rsidRPr="00050C12">
              <w:t>выводить из экспериментальных фактов и теоретических моделей физические законы</w:t>
            </w:r>
          </w:p>
          <w:p w:rsidR="00FB1A7C" w:rsidRPr="00050C12" w:rsidRDefault="00FB1A7C" w:rsidP="004B73E5">
            <w:r w:rsidRPr="00050C12">
              <w:t>знаний.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t>21</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67.</w:t>
            </w:r>
            <w:r w:rsidR="00FB1A7C" w:rsidRPr="00050C12">
              <w:t>Электромагнитная природа света</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развитие монологической и диалогической речи, умения выражать свои мысли и способности выслушивать </w:t>
            </w:r>
            <w:r w:rsidRPr="00050C12">
              <w:lastRenderedPageBreak/>
              <w:t>собеседника, понимать его точку зрения, признавать право другого человека на иное мнение;</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объект, выделяя существенные и несущественные признаки</w:t>
            </w:r>
          </w:p>
        </w:tc>
        <w:tc>
          <w:tcPr>
            <w:tcW w:w="533" w:type="pct"/>
            <w:tcMar>
              <w:top w:w="45" w:type="dxa"/>
              <w:left w:w="45" w:type="dxa"/>
              <w:bottom w:w="45" w:type="dxa"/>
              <w:right w:w="45" w:type="dxa"/>
            </w:tcMar>
            <w:vAlign w:val="center"/>
            <w:hideMark/>
          </w:tcPr>
          <w:p w:rsidR="00FB1A7C" w:rsidRPr="00050C12" w:rsidRDefault="00FB1A7C" w:rsidP="004B73E5">
            <w:r w:rsidRPr="00050C12">
              <w:t xml:space="preserve">Работают в группе, устанавливают рабочие отношения, учатся </w:t>
            </w:r>
            <w:r w:rsidRPr="00050C12">
              <w:lastRenderedPageBreak/>
              <w:t>эффективно сотрудничать.</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самостоятельность в приобретении новых знаний и практичес</w:t>
            </w:r>
            <w:r w:rsidRPr="00050C12">
              <w:lastRenderedPageBreak/>
              <w:t>ких умений;</w:t>
            </w:r>
          </w:p>
          <w:p w:rsidR="00FB1A7C" w:rsidRPr="00050C12" w:rsidRDefault="00FB1A7C" w:rsidP="004B73E5">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22</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68.</w:t>
            </w:r>
            <w:r w:rsidR="00FB1A7C" w:rsidRPr="00050C12">
              <w:t>Преломление света. Физический смысл показателя преломления. Дисперсия света. Цвета тел</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 относиться друг к другу и к учителю.</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FB1A7C" w:rsidRPr="00050C12" w:rsidRDefault="00FB1A7C" w:rsidP="004B73E5">
            <w:r w:rsidRPr="00050C12">
              <w:t>. 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FB1A7C" w:rsidRPr="00050C12" w:rsidRDefault="00FB1A7C" w:rsidP="004B73E5">
            <w:r w:rsidRPr="00050C12">
              <w:t>К: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FD2F16" w:rsidP="004B73E5">
            <w:r>
              <w:t>28</w:t>
            </w:r>
            <w:r w:rsidR="0026005B">
              <w:t>.02</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B62C16">
            <w:r>
              <w:t>69.</w:t>
            </w:r>
            <w:r w:rsidR="00FB1A7C" w:rsidRPr="00050C12">
              <w:t xml:space="preserve">Типы оптических спектров. </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FB1A7C" w:rsidRPr="00050C12" w:rsidRDefault="00FB1A7C" w:rsidP="004B73E5">
            <w:r w:rsidRPr="00050C12">
              <w:t>Анализируют объект, выделяя существенные и несущественные признаки</w:t>
            </w:r>
          </w:p>
        </w:tc>
        <w:tc>
          <w:tcPr>
            <w:tcW w:w="533" w:type="pct"/>
            <w:tcMar>
              <w:top w:w="45" w:type="dxa"/>
              <w:left w:w="45" w:type="dxa"/>
              <w:bottom w:w="45" w:type="dxa"/>
              <w:right w:w="45" w:type="dxa"/>
            </w:tcMar>
            <w:vAlign w:val="center"/>
            <w:hideMark/>
          </w:tcPr>
          <w:p w:rsidR="00FB1A7C" w:rsidRPr="00050C12" w:rsidRDefault="00FB1A7C" w:rsidP="004B73E5">
            <w:r w:rsidRPr="00050C12">
              <w:t>Работают в группе, устанавливают рабочие отношения, учатся эффективно сотрудничать.</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умения и навыки применять полученные знания для объяснения </w:t>
            </w:r>
            <w:r w:rsidRPr="00050C12">
              <w:lastRenderedPageBreak/>
              <w:t>принципов действия важнейших технических устройств овладение навыками работы с физическим оборудованием</w:t>
            </w:r>
          </w:p>
          <w:p w:rsidR="00FB1A7C" w:rsidRPr="00050C12" w:rsidRDefault="00FB1A7C" w:rsidP="004B73E5">
            <w:r w:rsidRPr="00050C12">
              <w:t>самостоятельность в приобретении новых знаний и практических умений;</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01</w:t>
            </w:r>
            <w:r w:rsidR="0026005B">
              <w:t>.03</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70.</w:t>
            </w:r>
            <w:r w:rsidR="00FB1A7C" w:rsidRPr="00050C12">
              <w:t>Решение задач</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 xml:space="preserve">мотивация образовательной деятельности школьников на основе личностно ориентированного </w:t>
            </w:r>
            <w:r w:rsidRPr="00050C12">
              <w:lastRenderedPageBreak/>
              <w:t>подхода;</w:t>
            </w:r>
          </w:p>
        </w:tc>
        <w:tc>
          <w:tcPr>
            <w:tcW w:w="883" w:type="pct"/>
            <w:tcMar>
              <w:top w:w="45" w:type="dxa"/>
              <w:left w:w="45" w:type="dxa"/>
              <w:bottom w:w="45" w:type="dxa"/>
              <w:right w:w="45" w:type="dxa"/>
            </w:tcMar>
            <w:vAlign w:val="center"/>
            <w:hideMark/>
          </w:tcPr>
          <w:p w:rsidR="00FB1A7C" w:rsidRPr="00050C12" w:rsidRDefault="00FB1A7C" w:rsidP="004B73E5">
            <w:r w:rsidRPr="00050C12">
              <w:lastRenderedPageBreak/>
              <w:t>Оценивают  достигнутый  результат</w:t>
            </w:r>
          </w:p>
        </w:tc>
        <w:tc>
          <w:tcPr>
            <w:tcW w:w="664" w:type="pct"/>
            <w:tcMar>
              <w:top w:w="45" w:type="dxa"/>
              <w:left w:w="45" w:type="dxa"/>
              <w:bottom w:w="45" w:type="dxa"/>
              <w:right w:w="45" w:type="dxa"/>
            </w:tcMar>
            <w:vAlign w:val="center"/>
            <w:hideMark/>
          </w:tcPr>
          <w:p w:rsidR="00FB1A7C" w:rsidRPr="00050C12" w:rsidRDefault="00FB1A7C" w:rsidP="004B73E5">
            <w:r w:rsidRPr="00050C12">
              <w:t xml:space="preserve">Самостоятельно создают алгоритмы деятельности при решении проблем творческого и поискового </w:t>
            </w:r>
            <w:r w:rsidRPr="00050C12">
              <w:lastRenderedPageBreak/>
              <w:t>характера</w:t>
            </w:r>
          </w:p>
        </w:tc>
        <w:tc>
          <w:tcPr>
            <w:tcW w:w="533" w:type="pct"/>
            <w:tcMar>
              <w:top w:w="45" w:type="dxa"/>
              <w:left w:w="45" w:type="dxa"/>
              <w:bottom w:w="45" w:type="dxa"/>
              <w:right w:w="45" w:type="dxa"/>
            </w:tcMar>
            <w:vAlign w:val="center"/>
            <w:hideMark/>
          </w:tcPr>
          <w:p w:rsidR="00FB1A7C" w:rsidRPr="00050C12" w:rsidRDefault="00FB1A7C" w:rsidP="004B73E5">
            <w:r w:rsidRPr="00050C12">
              <w:lastRenderedPageBreak/>
              <w:t xml:space="preserve">уметь работать в группе. Осознают свои действия. Учатся строить понятные для партнера </w:t>
            </w:r>
            <w:r w:rsidRPr="00050C12">
              <w:lastRenderedPageBreak/>
              <w:t>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FB1A7C" w:rsidRPr="00050C12" w:rsidRDefault="00FB1A7C" w:rsidP="004B73E5">
            <w:r w:rsidRPr="00050C12">
              <w:lastRenderedPageBreak/>
              <w:t xml:space="preserve">умения и навыки применять полученные знания для решения </w:t>
            </w:r>
            <w:r w:rsidRPr="00050C12">
              <w:lastRenderedPageBreak/>
              <w:t>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830659" w:rsidP="004B73E5">
            <w:r>
              <w:lastRenderedPageBreak/>
              <w:t>02</w:t>
            </w:r>
            <w:r w:rsidR="0026005B">
              <w:t>.03</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71.</w:t>
            </w:r>
            <w:r w:rsidR="00FB1A7C" w:rsidRPr="00050C12">
              <w:t>Поглощение и испускание света атомами. Происхождение линейчатых спектров</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Сличают способ и результат своих действий с заданным эталоном, обнаруживают отклонения и отличия</w:t>
            </w:r>
          </w:p>
        </w:tc>
        <w:tc>
          <w:tcPr>
            <w:tcW w:w="883" w:type="pct"/>
            <w:tcMar>
              <w:top w:w="45" w:type="dxa"/>
              <w:left w:w="45" w:type="dxa"/>
              <w:bottom w:w="45" w:type="dxa"/>
              <w:right w:w="45" w:type="dxa"/>
            </w:tcMar>
            <w:vAlign w:val="center"/>
            <w:hideMark/>
          </w:tcPr>
          <w:p w:rsidR="00FB1A7C" w:rsidRPr="00050C12" w:rsidRDefault="00FB1A7C" w:rsidP="004B73E5">
            <w:r w:rsidRPr="00050C12">
              <w:t>Выбирают знаково-символические средства для построения модели</w:t>
            </w:r>
          </w:p>
        </w:tc>
        <w:tc>
          <w:tcPr>
            <w:tcW w:w="664" w:type="pct"/>
            <w:tcMar>
              <w:top w:w="45" w:type="dxa"/>
              <w:left w:w="45" w:type="dxa"/>
              <w:bottom w:w="45" w:type="dxa"/>
              <w:right w:w="45" w:type="dxa"/>
            </w:tcMar>
            <w:vAlign w:val="center"/>
            <w:hideMark/>
          </w:tcPr>
          <w:p w:rsidR="00FB1A7C" w:rsidRPr="00050C12" w:rsidRDefault="00FB1A7C" w:rsidP="004B73E5">
            <w:r w:rsidRPr="00050C12">
              <w:t>Умеют (или развивают способность) брать на себя инициативу в организации совместного действия.</w:t>
            </w:r>
          </w:p>
        </w:tc>
        <w:tc>
          <w:tcPr>
            <w:tcW w:w="533" w:type="pct"/>
            <w:tcMar>
              <w:top w:w="45" w:type="dxa"/>
              <w:left w:w="45" w:type="dxa"/>
              <w:bottom w:w="45" w:type="dxa"/>
              <w:right w:w="45" w:type="dxa"/>
            </w:tcMar>
            <w:vAlign w:val="center"/>
            <w:hideMark/>
          </w:tcPr>
          <w:p w:rsidR="00FB1A7C" w:rsidRPr="00050C12" w:rsidRDefault="00FB1A7C" w:rsidP="004B73E5">
            <w:r w:rsidRPr="00050C12">
              <w:t>умения и навыки применять полученные знания для решения практических задач повседневной жизни</w:t>
            </w:r>
          </w:p>
        </w:tc>
        <w:tc>
          <w:tcPr>
            <w:tcW w:w="356" w:type="pct"/>
            <w:tcMar>
              <w:top w:w="45" w:type="dxa"/>
              <w:left w:w="45" w:type="dxa"/>
              <w:bottom w:w="45" w:type="dxa"/>
              <w:right w:w="45" w:type="dxa"/>
            </w:tcMar>
            <w:vAlign w:val="center"/>
            <w:hideMark/>
          </w:tcPr>
          <w:p w:rsidR="00FB1A7C" w:rsidRPr="00050C12" w:rsidRDefault="00FB1A7C" w:rsidP="004B73E5">
            <w:r w:rsidRPr="00050C12">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w:t>
            </w:r>
            <w:r w:rsidRPr="00050C12">
              <w:lastRenderedPageBreak/>
              <w:t>мнение;</w:t>
            </w:r>
          </w:p>
        </w:tc>
      </w:tr>
      <w:tr w:rsidR="00B125D0" w:rsidRPr="00050C12" w:rsidTr="00AD4D00">
        <w:tc>
          <w:tcPr>
            <w:tcW w:w="270" w:type="pct"/>
            <w:tcMar>
              <w:top w:w="45" w:type="dxa"/>
              <w:left w:w="45" w:type="dxa"/>
              <w:bottom w:w="45" w:type="dxa"/>
              <w:right w:w="45" w:type="dxa"/>
            </w:tcMar>
            <w:vAlign w:val="center"/>
            <w:hideMark/>
          </w:tcPr>
          <w:p w:rsidR="00FB1A7C" w:rsidRPr="00050C12" w:rsidRDefault="00FD2F16" w:rsidP="004B73E5">
            <w:r>
              <w:lastRenderedPageBreak/>
              <w:t>07</w:t>
            </w:r>
            <w:r w:rsidR="0026005B">
              <w:t>.03</w:t>
            </w:r>
          </w:p>
        </w:tc>
        <w:tc>
          <w:tcPr>
            <w:tcW w:w="314" w:type="pct"/>
            <w:tcMar>
              <w:top w:w="45" w:type="dxa"/>
              <w:left w:w="45" w:type="dxa"/>
              <w:bottom w:w="45" w:type="dxa"/>
              <w:right w:w="45" w:type="dxa"/>
            </w:tcMar>
            <w:vAlign w:val="center"/>
            <w:hideMark/>
          </w:tcPr>
          <w:p w:rsidR="00FB1A7C" w:rsidRPr="00050C12" w:rsidRDefault="00FB1A7C" w:rsidP="004B73E5"/>
        </w:tc>
        <w:tc>
          <w:tcPr>
            <w:tcW w:w="900" w:type="pct"/>
            <w:tcMar>
              <w:top w:w="45" w:type="dxa"/>
              <w:left w:w="45" w:type="dxa"/>
              <w:bottom w:w="45" w:type="dxa"/>
              <w:right w:w="45" w:type="dxa"/>
            </w:tcMar>
            <w:vAlign w:val="center"/>
            <w:hideMark/>
          </w:tcPr>
          <w:p w:rsidR="00FB1A7C" w:rsidRPr="00050C12" w:rsidRDefault="00BE176F" w:rsidP="004B73E5">
            <w:r>
              <w:t>72.</w:t>
            </w:r>
            <w:r w:rsidR="00B62C16" w:rsidRPr="00050C12">
              <w:t xml:space="preserve"> Лабораторная работа №5 «Наблюдение сплошного и линейчатых спектров испускания»</w:t>
            </w:r>
          </w:p>
        </w:tc>
        <w:tc>
          <w:tcPr>
            <w:tcW w:w="357" w:type="pct"/>
            <w:tcMar>
              <w:top w:w="45" w:type="dxa"/>
              <w:left w:w="45" w:type="dxa"/>
              <w:bottom w:w="45" w:type="dxa"/>
              <w:right w:w="45" w:type="dxa"/>
            </w:tcMar>
            <w:vAlign w:val="center"/>
            <w:hideMark/>
          </w:tcPr>
          <w:p w:rsidR="00FB1A7C" w:rsidRPr="00050C12" w:rsidRDefault="00FB1A7C" w:rsidP="004B73E5">
            <w:r w:rsidRPr="00050C12">
              <w:t>1</w:t>
            </w:r>
          </w:p>
        </w:tc>
        <w:tc>
          <w:tcPr>
            <w:tcW w:w="72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883" w:type="pct"/>
            <w:tcMar>
              <w:top w:w="45" w:type="dxa"/>
              <w:left w:w="45" w:type="dxa"/>
              <w:bottom w:w="45" w:type="dxa"/>
              <w:right w:w="45" w:type="dxa"/>
            </w:tcMar>
            <w:vAlign w:val="center"/>
            <w:hideMark/>
          </w:tcPr>
          <w:p w:rsidR="00FB1A7C" w:rsidRPr="00050C12" w:rsidRDefault="00FB1A7C" w:rsidP="004B73E5">
            <w:r w:rsidRPr="00050C12">
              <w:t>Выполнять работу и уметь защищать работу.</w:t>
            </w:r>
          </w:p>
        </w:tc>
        <w:tc>
          <w:tcPr>
            <w:tcW w:w="664" w:type="pct"/>
            <w:tcMar>
              <w:top w:w="45" w:type="dxa"/>
              <w:left w:w="45" w:type="dxa"/>
              <w:bottom w:w="45" w:type="dxa"/>
              <w:right w:w="45" w:type="dxa"/>
            </w:tcMar>
            <w:vAlign w:val="center"/>
            <w:hideMark/>
          </w:tcPr>
          <w:p w:rsidR="00FB1A7C" w:rsidRPr="00050C12" w:rsidRDefault="00FB1A7C" w:rsidP="004B73E5">
            <w:r w:rsidRPr="00050C12">
              <w:t>Владение монологической и диалогической речью</w:t>
            </w:r>
          </w:p>
        </w:tc>
        <w:tc>
          <w:tcPr>
            <w:tcW w:w="533" w:type="pct"/>
            <w:tcMar>
              <w:top w:w="45" w:type="dxa"/>
              <w:left w:w="45" w:type="dxa"/>
              <w:bottom w:w="45" w:type="dxa"/>
              <w:right w:w="45" w:type="dxa"/>
            </w:tcMar>
            <w:vAlign w:val="center"/>
            <w:hideMark/>
          </w:tcPr>
          <w:p w:rsidR="00FB1A7C" w:rsidRPr="00050C12" w:rsidRDefault="00FB1A7C" w:rsidP="004B73E5">
            <w:r w:rsidRPr="00050C12">
              <w:t>Составляют план и последовательность действий</w:t>
            </w:r>
          </w:p>
        </w:tc>
        <w:tc>
          <w:tcPr>
            <w:tcW w:w="356" w:type="pct"/>
            <w:tcMar>
              <w:top w:w="45" w:type="dxa"/>
              <w:left w:w="45" w:type="dxa"/>
              <w:bottom w:w="45" w:type="dxa"/>
              <w:right w:w="45" w:type="dxa"/>
            </w:tcMar>
            <w:vAlign w:val="center"/>
            <w:hideMark/>
          </w:tcPr>
          <w:p w:rsidR="00FB1A7C" w:rsidRPr="00050C12" w:rsidRDefault="00FB1A7C" w:rsidP="004B73E5">
            <w:r w:rsidRPr="00050C12">
              <w:t>самостоятельность в приобретении новых знаний и практических умений;</w:t>
            </w:r>
          </w:p>
          <w:p w:rsidR="00FB1A7C" w:rsidRPr="00050C12" w:rsidRDefault="00FB1A7C" w:rsidP="004B73E5">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tcPr>
          <w:p w:rsidR="00AB7AEF" w:rsidRPr="00050C12" w:rsidRDefault="00830659" w:rsidP="00AB7AEF">
            <w:r>
              <w:t>09</w:t>
            </w:r>
            <w:r w:rsidR="0026005B">
              <w:t>.03</w:t>
            </w:r>
          </w:p>
        </w:tc>
        <w:tc>
          <w:tcPr>
            <w:tcW w:w="314" w:type="pct"/>
            <w:tcMar>
              <w:top w:w="45" w:type="dxa"/>
              <w:left w:w="45" w:type="dxa"/>
              <w:bottom w:w="45" w:type="dxa"/>
              <w:right w:w="45" w:type="dxa"/>
            </w:tcMar>
            <w:vAlign w:val="center"/>
          </w:tcPr>
          <w:p w:rsidR="00AB7AEF" w:rsidRPr="00050C12" w:rsidRDefault="00AB7AEF" w:rsidP="00AB7AEF"/>
        </w:tc>
        <w:tc>
          <w:tcPr>
            <w:tcW w:w="900" w:type="pct"/>
            <w:tcMar>
              <w:top w:w="45" w:type="dxa"/>
              <w:left w:w="45" w:type="dxa"/>
              <w:bottom w:w="45" w:type="dxa"/>
              <w:right w:w="45" w:type="dxa"/>
            </w:tcMar>
            <w:vAlign w:val="center"/>
          </w:tcPr>
          <w:p w:rsidR="00AB7AEF" w:rsidRPr="00050C12" w:rsidRDefault="00AB7AEF" w:rsidP="00AB7AEF">
            <w:r>
              <w:t>73.Решение задач</w:t>
            </w:r>
          </w:p>
        </w:tc>
        <w:tc>
          <w:tcPr>
            <w:tcW w:w="357" w:type="pct"/>
            <w:tcMar>
              <w:top w:w="45" w:type="dxa"/>
              <w:left w:w="45" w:type="dxa"/>
              <w:bottom w:w="45" w:type="dxa"/>
              <w:right w:w="45" w:type="dxa"/>
            </w:tcMar>
            <w:vAlign w:val="center"/>
          </w:tcPr>
          <w:p w:rsidR="00AB7AEF" w:rsidRPr="00050C12" w:rsidRDefault="00AB7AEF" w:rsidP="00AB7AEF">
            <w:r w:rsidRPr="00050C12">
              <w:t>1</w:t>
            </w:r>
          </w:p>
        </w:tc>
        <w:tc>
          <w:tcPr>
            <w:tcW w:w="723" w:type="pct"/>
            <w:tcMar>
              <w:top w:w="45" w:type="dxa"/>
              <w:left w:w="45" w:type="dxa"/>
              <w:bottom w:w="45" w:type="dxa"/>
              <w:right w:w="45" w:type="dxa"/>
            </w:tcMar>
            <w:vAlign w:val="center"/>
          </w:tcPr>
          <w:p w:rsidR="00AB7AEF" w:rsidRPr="00050C12" w:rsidRDefault="00AB7AEF" w:rsidP="00AB7AEF">
            <w:r w:rsidRPr="00050C12">
              <w:t>Составляют план и последовательность действий</w:t>
            </w:r>
          </w:p>
        </w:tc>
        <w:tc>
          <w:tcPr>
            <w:tcW w:w="883" w:type="pct"/>
            <w:tcMar>
              <w:top w:w="45" w:type="dxa"/>
              <w:left w:w="45" w:type="dxa"/>
              <w:bottom w:w="45" w:type="dxa"/>
              <w:right w:w="45" w:type="dxa"/>
            </w:tcMar>
            <w:vAlign w:val="center"/>
          </w:tcPr>
          <w:p w:rsidR="00AB7AEF" w:rsidRPr="00050C12" w:rsidRDefault="00AB7AEF" w:rsidP="00AB7AEF">
            <w:r w:rsidRPr="00050C12">
              <w:t>Выполнять работу и уметь защищать работу.</w:t>
            </w:r>
          </w:p>
        </w:tc>
        <w:tc>
          <w:tcPr>
            <w:tcW w:w="664" w:type="pct"/>
            <w:tcMar>
              <w:top w:w="45" w:type="dxa"/>
              <w:left w:w="45" w:type="dxa"/>
              <w:bottom w:w="45" w:type="dxa"/>
              <w:right w:w="45" w:type="dxa"/>
            </w:tcMar>
            <w:vAlign w:val="center"/>
          </w:tcPr>
          <w:p w:rsidR="00AB7AEF" w:rsidRPr="00050C12" w:rsidRDefault="00AB7AEF" w:rsidP="00AB7AEF">
            <w:r w:rsidRPr="00050C12">
              <w:t>Владение монологической и диалогической речью</w:t>
            </w:r>
          </w:p>
        </w:tc>
        <w:tc>
          <w:tcPr>
            <w:tcW w:w="533" w:type="pct"/>
            <w:tcMar>
              <w:top w:w="45" w:type="dxa"/>
              <w:left w:w="45" w:type="dxa"/>
              <w:bottom w:w="45" w:type="dxa"/>
              <w:right w:w="45" w:type="dxa"/>
            </w:tcMar>
            <w:vAlign w:val="center"/>
          </w:tcPr>
          <w:p w:rsidR="00AB7AEF" w:rsidRPr="00050C12" w:rsidRDefault="00AB7AEF" w:rsidP="00AB7AEF">
            <w:r w:rsidRPr="00050C12">
              <w:t>Составляют план и последовательность действий</w:t>
            </w:r>
          </w:p>
        </w:tc>
        <w:tc>
          <w:tcPr>
            <w:tcW w:w="356" w:type="pct"/>
            <w:tcMar>
              <w:top w:w="45" w:type="dxa"/>
              <w:left w:w="45" w:type="dxa"/>
              <w:bottom w:w="45" w:type="dxa"/>
              <w:right w:w="45" w:type="dxa"/>
            </w:tcMar>
            <w:vAlign w:val="center"/>
          </w:tcPr>
          <w:p w:rsidR="00AB7AEF" w:rsidRPr="00050C12" w:rsidRDefault="00AB7AEF" w:rsidP="00AB7AEF">
            <w:r w:rsidRPr="00050C12">
              <w:t>самостоятельность в приобретении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tcPr>
          <w:p w:rsidR="00AB7AEF" w:rsidRPr="00050C12" w:rsidRDefault="00830659" w:rsidP="00AB7AEF">
            <w:r>
              <w:t>14</w:t>
            </w:r>
            <w:r w:rsidR="0026005B">
              <w:t>.03</w:t>
            </w:r>
          </w:p>
        </w:tc>
        <w:tc>
          <w:tcPr>
            <w:tcW w:w="314" w:type="pct"/>
            <w:tcMar>
              <w:top w:w="45" w:type="dxa"/>
              <w:left w:w="45" w:type="dxa"/>
              <w:bottom w:w="45" w:type="dxa"/>
              <w:right w:w="45" w:type="dxa"/>
            </w:tcMar>
            <w:vAlign w:val="center"/>
          </w:tcPr>
          <w:p w:rsidR="00AB7AEF" w:rsidRPr="00050C12" w:rsidRDefault="00AB7AEF" w:rsidP="00AB7AEF"/>
        </w:tc>
        <w:tc>
          <w:tcPr>
            <w:tcW w:w="900" w:type="pct"/>
            <w:tcMar>
              <w:top w:w="45" w:type="dxa"/>
              <w:left w:w="45" w:type="dxa"/>
              <w:bottom w:w="45" w:type="dxa"/>
              <w:right w:w="45" w:type="dxa"/>
            </w:tcMar>
            <w:vAlign w:val="center"/>
          </w:tcPr>
          <w:p w:rsidR="00AB7AEF" w:rsidRPr="00050C12" w:rsidRDefault="00AB7AEF" w:rsidP="00AB7AEF">
            <w:r>
              <w:t>74.Решение задач</w:t>
            </w:r>
          </w:p>
        </w:tc>
        <w:tc>
          <w:tcPr>
            <w:tcW w:w="357" w:type="pct"/>
            <w:tcMar>
              <w:top w:w="45" w:type="dxa"/>
              <w:left w:w="45" w:type="dxa"/>
              <w:bottom w:w="45" w:type="dxa"/>
              <w:right w:w="45" w:type="dxa"/>
            </w:tcMar>
            <w:vAlign w:val="center"/>
          </w:tcPr>
          <w:p w:rsidR="00AB7AEF" w:rsidRPr="00050C12" w:rsidRDefault="00AB7AEF" w:rsidP="00AB7AEF">
            <w:r w:rsidRPr="00050C12">
              <w:t>1</w:t>
            </w:r>
          </w:p>
        </w:tc>
        <w:tc>
          <w:tcPr>
            <w:tcW w:w="723" w:type="pct"/>
            <w:tcMar>
              <w:top w:w="45" w:type="dxa"/>
              <w:left w:w="45" w:type="dxa"/>
              <w:bottom w:w="45" w:type="dxa"/>
              <w:right w:w="45" w:type="dxa"/>
            </w:tcMar>
            <w:vAlign w:val="center"/>
          </w:tcPr>
          <w:p w:rsidR="00AB7AEF" w:rsidRPr="00050C12" w:rsidRDefault="00AB7AEF" w:rsidP="00AB7AEF">
            <w:r w:rsidRPr="00050C12">
              <w:t xml:space="preserve">Составляют план и последовательность </w:t>
            </w:r>
            <w:r w:rsidRPr="00050C12">
              <w:lastRenderedPageBreak/>
              <w:t>действий</w:t>
            </w:r>
          </w:p>
        </w:tc>
        <w:tc>
          <w:tcPr>
            <w:tcW w:w="883" w:type="pct"/>
            <w:tcMar>
              <w:top w:w="45" w:type="dxa"/>
              <w:left w:w="45" w:type="dxa"/>
              <w:bottom w:w="45" w:type="dxa"/>
              <w:right w:w="45" w:type="dxa"/>
            </w:tcMar>
            <w:vAlign w:val="center"/>
          </w:tcPr>
          <w:p w:rsidR="00AB7AEF" w:rsidRPr="00050C12" w:rsidRDefault="00AB7AEF" w:rsidP="00AB7AEF">
            <w:r w:rsidRPr="00050C12">
              <w:lastRenderedPageBreak/>
              <w:t>Выполнять работу и уметь защищать работу.</w:t>
            </w:r>
          </w:p>
        </w:tc>
        <w:tc>
          <w:tcPr>
            <w:tcW w:w="664" w:type="pct"/>
            <w:tcMar>
              <w:top w:w="45" w:type="dxa"/>
              <w:left w:w="45" w:type="dxa"/>
              <w:bottom w:w="45" w:type="dxa"/>
              <w:right w:w="45" w:type="dxa"/>
            </w:tcMar>
            <w:vAlign w:val="center"/>
          </w:tcPr>
          <w:p w:rsidR="00AB7AEF" w:rsidRPr="00050C12" w:rsidRDefault="00AB7AEF" w:rsidP="00AB7AEF">
            <w:r w:rsidRPr="00050C12">
              <w:t xml:space="preserve">Владение монологической и диалогической </w:t>
            </w:r>
            <w:r w:rsidRPr="00050C12">
              <w:lastRenderedPageBreak/>
              <w:t>речью</w:t>
            </w:r>
          </w:p>
        </w:tc>
        <w:tc>
          <w:tcPr>
            <w:tcW w:w="533" w:type="pct"/>
            <w:tcMar>
              <w:top w:w="45" w:type="dxa"/>
              <w:left w:w="45" w:type="dxa"/>
              <w:bottom w:w="45" w:type="dxa"/>
              <w:right w:w="45" w:type="dxa"/>
            </w:tcMar>
            <w:vAlign w:val="center"/>
          </w:tcPr>
          <w:p w:rsidR="00AB7AEF" w:rsidRPr="00050C12" w:rsidRDefault="00AB7AEF" w:rsidP="00AB7AEF">
            <w:r w:rsidRPr="00050C12">
              <w:lastRenderedPageBreak/>
              <w:t>Составляют план и последовательн</w:t>
            </w:r>
            <w:r w:rsidRPr="00050C12">
              <w:lastRenderedPageBreak/>
              <w:t>ость действий</w:t>
            </w:r>
          </w:p>
        </w:tc>
        <w:tc>
          <w:tcPr>
            <w:tcW w:w="356" w:type="pct"/>
            <w:tcMar>
              <w:top w:w="45" w:type="dxa"/>
              <w:left w:w="45" w:type="dxa"/>
              <w:bottom w:w="45" w:type="dxa"/>
              <w:right w:w="45" w:type="dxa"/>
            </w:tcMar>
            <w:vAlign w:val="center"/>
          </w:tcPr>
          <w:p w:rsidR="00AB7AEF" w:rsidRPr="00050C12" w:rsidRDefault="00AB7AEF" w:rsidP="00AB7AEF">
            <w:r w:rsidRPr="00050C12">
              <w:lastRenderedPageBreak/>
              <w:t>самостоятельность в приобрете</w:t>
            </w:r>
            <w:r w:rsidRPr="00050C12">
              <w:lastRenderedPageBreak/>
              <w:t>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tcPr>
          <w:p w:rsidR="00AB7AEF" w:rsidRPr="00050C12" w:rsidRDefault="00AB7AEF" w:rsidP="00AB7AEF">
            <w:r w:rsidRPr="00050C12">
              <w:lastRenderedPageBreak/>
              <w:t>1</w:t>
            </w:r>
            <w:r w:rsidR="00830659">
              <w:t>5</w:t>
            </w:r>
            <w:r w:rsidR="0026005B">
              <w:t>.03</w:t>
            </w:r>
          </w:p>
        </w:tc>
        <w:tc>
          <w:tcPr>
            <w:tcW w:w="314" w:type="pct"/>
            <w:tcMar>
              <w:top w:w="45" w:type="dxa"/>
              <w:left w:w="45" w:type="dxa"/>
              <w:bottom w:w="45" w:type="dxa"/>
              <w:right w:w="45" w:type="dxa"/>
            </w:tcMar>
            <w:vAlign w:val="center"/>
          </w:tcPr>
          <w:p w:rsidR="00AB7AEF" w:rsidRPr="00050C12" w:rsidRDefault="00AB7AEF" w:rsidP="00AB7AEF"/>
        </w:tc>
        <w:tc>
          <w:tcPr>
            <w:tcW w:w="900" w:type="pct"/>
            <w:tcMar>
              <w:top w:w="45" w:type="dxa"/>
              <w:left w:w="45" w:type="dxa"/>
              <w:bottom w:w="45" w:type="dxa"/>
              <w:right w:w="45" w:type="dxa"/>
            </w:tcMar>
            <w:vAlign w:val="center"/>
          </w:tcPr>
          <w:p w:rsidR="00AB7AEF" w:rsidRPr="00050C12" w:rsidRDefault="00AB7AEF" w:rsidP="00AB7AEF">
            <w:r>
              <w:t>75.Решение задач</w:t>
            </w:r>
          </w:p>
        </w:tc>
        <w:tc>
          <w:tcPr>
            <w:tcW w:w="357" w:type="pct"/>
            <w:tcMar>
              <w:top w:w="45" w:type="dxa"/>
              <w:left w:w="45" w:type="dxa"/>
              <w:bottom w:w="45" w:type="dxa"/>
              <w:right w:w="45" w:type="dxa"/>
            </w:tcMar>
            <w:vAlign w:val="center"/>
          </w:tcPr>
          <w:p w:rsidR="00AB7AEF" w:rsidRPr="00050C12" w:rsidRDefault="00AB7AEF" w:rsidP="00AB7AEF">
            <w:r w:rsidRPr="00050C12">
              <w:t>1</w:t>
            </w:r>
          </w:p>
        </w:tc>
        <w:tc>
          <w:tcPr>
            <w:tcW w:w="723" w:type="pct"/>
            <w:tcMar>
              <w:top w:w="45" w:type="dxa"/>
              <w:left w:w="45" w:type="dxa"/>
              <w:bottom w:w="45" w:type="dxa"/>
              <w:right w:w="45" w:type="dxa"/>
            </w:tcMar>
            <w:vAlign w:val="center"/>
          </w:tcPr>
          <w:p w:rsidR="00AB7AEF" w:rsidRPr="00050C12" w:rsidRDefault="00AB7AEF" w:rsidP="00AB7AEF">
            <w:r w:rsidRPr="00050C12">
              <w:t>Составляют план и последовательность действий</w:t>
            </w:r>
          </w:p>
        </w:tc>
        <w:tc>
          <w:tcPr>
            <w:tcW w:w="883" w:type="pct"/>
            <w:tcMar>
              <w:top w:w="45" w:type="dxa"/>
              <w:left w:w="45" w:type="dxa"/>
              <w:bottom w:w="45" w:type="dxa"/>
              <w:right w:w="45" w:type="dxa"/>
            </w:tcMar>
            <w:vAlign w:val="center"/>
          </w:tcPr>
          <w:p w:rsidR="00AB7AEF" w:rsidRPr="00050C12" w:rsidRDefault="00AB7AEF" w:rsidP="00AB7AEF">
            <w:r w:rsidRPr="00050C12">
              <w:t>Выполнять работу и уметь защищать работу.</w:t>
            </w:r>
          </w:p>
        </w:tc>
        <w:tc>
          <w:tcPr>
            <w:tcW w:w="664" w:type="pct"/>
            <w:tcMar>
              <w:top w:w="45" w:type="dxa"/>
              <w:left w:w="45" w:type="dxa"/>
              <w:bottom w:w="45" w:type="dxa"/>
              <w:right w:w="45" w:type="dxa"/>
            </w:tcMar>
            <w:vAlign w:val="center"/>
          </w:tcPr>
          <w:p w:rsidR="00AB7AEF" w:rsidRPr="00050C12" w:rsidRDefault="00AB7AEF" w:rsidP="00AB7AEF">
            <w:r w:rsidRPr="00050C12">
              <w:t>Владение монологической и диалогической речью</w:t>
            </w:r>
          </w:p>
        </w:tc>
        <w:tc>
          <w:tcPr>
            <w:tcW w:w="533" w:type="pct"/>
            <w:tcMar>
              <w:top w:w="45" w:type="dxa"/>
              <w:left w:w="45" w:type="dxa"/>
              <w:bottom w:w="45" w:type="dxa"/>
              <w:right w:w="45" w:type="dxa"/>
            </w:tcMar>
            <w:vAlign w:val="center"/>
          </w:tcPr>
          <w:p w:rsidR="00AB7AEF" w:rsidRPr="00050C12" w:rsidRDefault="00AB7AEF" w:rsidP="00AB7AEF">
            <w:r w:rsidRPr="00050C12">
              <w:t>Составляют план и последовательность действий</w:t>
            </w:r>
          </w:p>
        </w:tc>
        <w:tc>
          <w:tcPr>
            <w:tcW w:w="356" w:type="pct"/>
            <w:tcMar>
              <w:top w:w="45" w:type="dxa"/>
              <w:left w:w="45" w:type="dxa"/>
              <w:bottom w:w="45" w:type="dxa"/>
              <w:right w:w="45" w:type="dxa"/>
            </w:tcMar>
            <w:vAlign w:val="center"/>
          </w:tcPr>
          <w:p w:rsidR="00AB7AEF" w:rsidRPr="00050C12" w:rsidRDefault="00AB7AEF" w:rsidP="00AB7AEF">
            <w:r w:rsidRPr="00050C12">
              <w:t>самостоятельность в приобретении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tcPr>
          <w:p w:rsidR="00AB7AEF" w:rsidRPr="00050C12" w:rsidRDefault="00830659" w:rsidP="000D4D81">
            <w:r>
              <w:t>16</w:t>
            </w:r>
            <w:r w:rsidR="00DA79CF">
              <w:t>.03</w:t>
            </w:r>
          </w:p>
        </w:tc>
        <w:tc>
          <w:tcPr>
            <w:tcW w:w="314" w:type="pct"/>
            <w:tcMar>
              <w:top w:w="45" w:type="dxa"/>
              <w:left w:w="45" w:type="dxa"/>
              <w:bottom w:w="45" w:type="dxa"/>
              <w:right w:w="45" w:type="dxa"/>
            </w:tcMar>
            <w:vAlign w:val="center"/>
          </w:tcPr>
          <w:p w:rsidR="00AB7AEF" w:rsidRPr="00050C12" w:rsidRDefault="00AB7AEF" w:rsidP="000D4D81"/>
        </w:tc>
        <w:tc>
          <w:tcPr>
            <w:tcW w:w="900" w:type="pct"/>
            <w:tcMar>
              <w:top w:w="45" w:type="dxa"/>
              <w:left w:w="45" w:type="dxa"/>
              <w:bottom w:w="45" w:type="dxa"/>
              <w:right w:w="45" w:type="dxa"/>
            </w:tcMar>
            <w:vAlign w:val="center"/>
          </w:tcPr>
          <w:p w:rsidR="00AB7AEF" w:rsidRPr="00050C12" w:rsidRDefault="00AB7AEF" w:rsidP="000D4D81">
            <w:r>
              <w:t>76.Подготовка к контрольной работе</w:t>
            </w:r>
          </w:p>
        </w:tc>
        <w:tc>
          <w:tcPr>
            <w:tcW w:w="357" w:type="pct"/>
            <w:tcMar>
              <w:top w:w="45" w:type="dxa"/>
              <w:left w:w="45" w:type="dxa"/>
              <w:bottom w:w="45" w:type="dxa"/>
              <w:right w:w="45" w:type="dxa"/>
            </w:tcMar>
            <w:vAlign w:val="center"/>
          </w:tcPr>
          <w:p w:rsidR="00AB7AEF" w:rsidRPr="00050C12" w:rsidRDefault="00AB7AEF" w:rsidP="000D4D81">
            <w:r w:rsidRPr="00050C12">
              <w:t>1</w:t>
            </w:r>
          </w:p>
        </w:tc>
        <w:tc>
          <w:tcPr>
            <w:tcW w:w="723" w:type="pct"/>
            <w:tcMar>
              <w:top w:w="45" w:type="dxa"/>
              <w:left w:w="45" w:type="dxa"/>
              <w:bottom w:w="45" w:type="dxa"/>
              <w:right w:w="45" w:type="dxa"/>
            </w:tcMar>
            <w:vAlign w:val="center"/>
          </w:tcPr>
          <w:p w:rsidR="00AB7AEF" w:rsidRPr="00050C12" w:rsidRDefault="00AB7AEF" w:rsidP="000D4D81">
            <w:r w:rsidRPr="00050C12">
              <w:t>Составляют план и последовательность действий</w:t>
            </w:r>
          </w:p>
        </w:tc>
        <w:tc>
          <w:tcPr>
            <w:tcW w:w="883" w:type="pct"/>
            <w:tcMar>
              <w:top w:w="45" w:type="dxa"/>
              <w:left w:w="45" w:type="dxa"/>
              <w:bottom w:w="45" w:type="dxa"/>
              <w:right w:w="45" w:type="dxa"/>
            </w:tcMar>
            <w:vAlign w:val="center"/>
          </w:tcPr>
          <w:p w:rsidR="00AB7AEF" w:rsidRPr="00050C12" w:rsidRDefault="00AB7AEF" w:rsidP="000D4D81">
            <w:r w:rsidRPr="00050C12">
              <w:t>Выполнять работу и уметь защищать работу.</w:t>
            </w:r>
          </w:p>
        </w:tc>
        <w:tc>
          <w:tcPr>
            <w:tcW w:w="664" w:type="pct"/>
            <w:tcMar>
              <w:top w:w="45" w:type="dxa"/>
              <w:left w:w="45" w:type="dxa"/>
              <w:bottom w:w="45" w:type="dxa"/>
              <w:right w:w="45" w:type="dxa"/>
            </w:tcMar>
            <w:vAlign w:val="center"/>
          </w:tcPr>
          <w:p w:rsidR="00AB7AEF" w:rsidRPr="00050C12" w:rsidRDefault="00AB7AEF" w:rsidP="000D4D81">
            <w:r w:rsidRPr="00050C12">
              <w:t>Владение монологической и диалогической речью</w:t>
            </w:r>
          </w:p>
        </w:tc>
        <w:tc>
          <w:tcPr>
            <w:tcW w:w="533" w:type="pct"/>
            <w:tcMar>
              <w:top w:w="45" w:type="dxa"/>
              <w:left w:w="45" w:type="dxa"/>
              <w:bottom w:w="45" w:type="dxa"/>
              <w:right w:w="45" w:type="dxa"/>
            </w:tcMar>
            <w:vAlign w:val="center"/>
          </w:tcPr>
          <w:p w:rsidR="00AB7AEF" w:rsidRPr="00050C12" w:rsidRDefault="00AB7AEF" w:rsidP="000D4D81">
            <w:r w:rsidRPr="00050C12">
              <w:t>Составляют план и последовательность действий</w:t>
            </w:r>
          </w:p>
        </w:tc>
        <w:tc>
          <w:tcPr>
            <w:tcW w:w="356" w:type="pct"/>
            <w:tcMar>
              <w:top w:w="45" w:type="dxa"/>
              <w:left w:w="45" w:type="dxa"/>
              <w:bottom w:w="45" w:type="dxa"/>
              <w:right w:w="45" w:type="dxa"/>
            </w:tcMar>
            <w:vAlign w:val="center"/>
          </w:tcPr>
          <w:p w:rsidR="00AB7AEF" w:rsidRPr="00050C12" w:rsidRDefault="00AB7AEF" w:rsidP="000D4D81">
            <w:r w:rsidRPr="00050C12">
              <w:t xml:space="preserve">самостоятельность в приобретении новых знаний и практических </w:t>
            </w:r>
            <w:r w:rsidRPr="00050C12">
              <w:lastRenderedPageBreak/>
              <w:t>умений;</w:t>
            </w:r>
          </w:p>
          <w:p w:rsidR="00AB7AEF" w:rsidRPr="00050C12" w:rsidRDefault="00AB7AEF" w:rsidP="000D4D81">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830659" w:rsidP="00AB7AEF">
            <w:r>
              <w:lastRenderedPageBreak/>
              <w:t>21</w:t>
            </w:r>
            <w:r w:rsidR="00DA79CF">
              <w:t>.03</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AB7AEF" w:rsidP="00AB7AEF">
            <w:r>
              <w:t>77.</w:t>
            </w:r>
            <w:r w:rsidRPr="00050C12">
              <w:t>Контрольнаяработа№4</w:t>
            </w:r>
          </w:p>
          <w:p w:rsidR="00AB7AEF" w:rsidRPr="00050C12" w:rsidRDefault="00AB7AEF" w:rsidP="00AB7AEF">
            <w:r w:rsidRPr="00050C12">
              <w:t>  по теме «Электромагнитное поле»</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Формируют познавательный интерес</w:t>
            </w:r>
          </w:p>
        </w:tc>
        <w:tc>
          <w:tcPr>
            <w:tcW w:w="883" w:type="pct"/>
            <w:tcMar>
              <w:top w:w="45" w:type="dxa"/>
              <w:left w:w="45" w:type="dxa"/>
              <w:bottom w:w="45" w:type="dxa"/>
              <w:right w:w="45" w:type="dxa"/>
            </w:tcMar>
            <w:vAlign w:val="center"/>
            <w:hideMark/>
          </w:tcPr>
          <w:p w:rsidR="00AB7AEF" w:rsidRPr="00050C12" w:rsidRDefault="00AB7AEF" w:rsidP="00AB7AEF">
            <w:r w:rsidRPr="00050C12">
              <w:t>Оценивают  достигнутый  результат</w:t>
            </w:r>
          </w:p>
        </w:tc>
        <w:tc>
          <w:tcPr>
            <w:tcW w:w="664" w:type="pct"/>
            <w:tcMar>
              <w:top w:w="45" w:type="dxa"/>
              <w:left w:w="45" w:type="dxa"/>
              <w:bottom w:w="45" w:type="dxa"/>
              <w:right w:w="45" w:type="dxa"/>
            </w:tcMar>
            <w:vAlign w:val="center"/>
            <w:hideMark/>
          </w:tcPr>
          <w:p w:rsidR="00AB7AEF" w:rsidRPr="00050C12" w:rsidRDefault="00AB7AEF" w:rsidP="00AB7AEF">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AB7AEF" w:rsidRPr="00050C12" w:rsidRDefault="00AB7AEF" w:rsidP="00AB7AEF">
            <w:r w:rsidRPr="00050C12">
              <w:t>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AB7AEF" w:rsidRPr="00050C12" w:rsidRDefault="00AB7AEF" w:rsidP="00AB7AEF">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FE41D1" w:rsidP="00AB7AEF">
            <w:r>
              <w:t>22</w:t>
            </w:r>
            <w:r w:rsidR="00FD2F16">
              <w:t>.03</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AB7AEF" w:rsidP="00AB7AEF">
            <w:r>
              <w:t>78</w:t>
            </w:r>
            <w:r w:rsidR="00173F7B">
              <w:t>.</w:t>
            </w:r>
            <w:r w:rsidRPr="00050C12">
              <w:t>Анализ контрольной работы №4</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Самостоятельность в приобретении новых знаний и практических умений, формирование ценностных отношений друг к другу, к своей жизни.</w:t>
            </w:r>
          </w:p>
        </w:tc>
        <w:tc>
          <w:tcPr>
            <w:tcW w:w="883" w:type="pct"/>
            <w:tcMar>
              <w:top w:w="45" w:type="dxa"/>
              <w:left w:w="45" w:type="dxa"/>
              <w:bottom w:w="45" w:type="dxa"/>
              <w:right w:w="45" w:type="dxa"/>
            </w:tcMar>
            <w:vAlign w:val="center"/>
            <w:hideMark/>
          </w:tcPr>
          <w:p w:rsidR="00AB7AEF" w:rsidRPr="00050C12" w:rsidRDefault="00AB7AEF" w:rsidP="00AB7AEF">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AB7AEF" w:rsidRPr="00050C12" w:rsidRDefault="00AB7AEF" w:rsidP="00AB7AEF">
            <w:r w:rsidRPr="00050C12">
              <w:t>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AB7AEF" w:rsidRPr="00050C12" w:rsidRDefault="00AB7AEF" w:rsidP="00AB7AEF">
            <w:r w:rsidRPr="00050C12">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w:t>
            </w:r>
            <w:r w:rsidRPr="00050C12">
              <w:lastRenderedPageBreak/>
              <w:t>ия.</w:t>
            </w:r>
          </w:p>
        </w:tc>
        <w:tc>
          <w:tcPr>
            <w:tcW w:w="356" w:type="pct"/>
            <w:tcMar>
              <w:top w:w="45" w:type="dxa"/>
              <w:left w:w="45" w:type="dxa"/>
              <w:bottom w:w="45" w:type="dxa"/>
              <w:right w:w="45" w:type="dxa"/>
            </w:tcMar>
            <w:vAlign w:val="center"/>
            <w:hideMark/>
          </w:tcPr>
          <w:p w:rsidR="00AB7AEF" w:rsidRPr="00050C12" w:rsidRDefault="00AB7AEF" w:rsidP="00AB7AEF">
            <w:r w:rsidRPr="00050C12">
              <w:lastRenderedPageBreak/>
              <w:t>самостоятельность в приобретении новых знаний и практических умений;</w:t>
            </w:r>
          </w:p>
          <w:p w:rsidR="00AB7AEF" w:rsidRPr="00050C12" w:rsidRDefault="00AB7AEF" w:rsidP="00AB7AEF">
            <w:r w:rsidRPr="00050C12">
              <w:t>применять теорет.знания</w:t>
            </w:r>
          </w:p>
        </w:tc>
      </w:tr>
      <w:tr w:rsidR="00931663" w:rsidRPr="00050C12" w:rsidTr="00AD4D00">
        <w:tc>
          <w:tcPr>
            <w:tcW w:w="5000" w:type="pct"/>
            <w:gridSpan w:val="9"/>
            <w:tcMar>
              <w:top w:w="45" w:type="dxa"/>
              <w:left w:w="45" w:type="dxa"/>
              <w:bottom w:w="45" w:type="dxa"/>
              <w:right w:w="45" w:type="dxa"/>
            </w:tcMar>
            <w:vAlign w:val="center"/>
          </w:tcPr>
          <w:p w:rsidR="00931663" w:rsidRPr="00F94706" w:rsidRDefault="00931663" w:rsidP="00AB7AEF">
            <w:pPr>
              <w:rPr>
                <w:b/>
              </w:rPr>
            </w:pPr>
            <w:r w:rsidRPr="00F94706">
              <w:rPr>
                <w:b/>
              </w:rPr>
              <w:lastRenderedPageBreak/>
              <w:t>Строение атома и атомного ядра. Использование энергии атомных ядер</w:t>
            </w:r>
            <w:r w:rsidR="00470328">
              <w:rPr>
                <w:b/>
              </w:rPr>
              <w:t>.</w:t>
            </w:r>
            <w:r w:rsidR="00173F7B">
              <w:rPr>
                <w:b/>
              </w:rPr>
              <w:t xml:space="preserve">(15 </w:t>
            </w:r>
            <w:r w:rsidR="000446D1">
              <w:rPr>
                <w:b/>
              </w:rPr>
              <w:t>часов)</w:t>
            </w:r>
            <w:r w:rsidRPr="00F94706">
              <w:rPr>
                <w:b/>
              </w:rPr>
              <w:t>.</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FE41D1" w:rsidP="00AB7AEF">
            <w:r>
              <w:t>23.03</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F94706" w:rsidP="00AB7AEF">
            <w:r>
              <w:t>79.</w:t>
            </w:r>
            <w:r w:rsidR="00AB7AEF" w:rsidRPr="00050C12">
              <w:t>Радиоактивность. Модели атома</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мотивация  ориентированного подхода;</w:t>
            </w:r>
          </w:p>
          <w:p w:rsidR="00AB7AEF" w:rsidRPr="00050C12" w:rsidRDefault="00AB7AEF" w:rsidP="00AB7AEF">
            <w:r w:rsidRPr="00050C12">
              <w:t>уважение к творцам науки и техники.образовательной деятельности школьников на основе личностно</w:t>
            </w:r>
          </w:p>
        </w:tc>
        <w:tc>
          <w:tcPr>
            <w:tcW w:w="883" w:type="pct"/>
            <w:tcMar>
              <w:top w:w="45" w:type="dxa"/>
              <w:left w:w="45" w:type="dxa"/>
              <w:bottom w:w="45" w:type="dxa"/>
              <w:right w:w="45" w:type="dxa"/>
            </w:tcMar>
            <w:vAlign w:val="center"/>
            <w:hideMark/>
          </w:tcPr>
          <w:p w:rsidR="00AB7AEF" w:rsidRPr="00050C12" w:rsidRDefault="00AB7AEF" w:rsidP="00AB7AEF">
            <w:r w:rsidRPr="00050C12">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AB7AEF" w:rsidRPr="00050C12" w:rsidRDefault="00AB7AEF" w:rsidP="00AB7AEF">
            <w:r w:rsidRPr="00050C12">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533" w:type="pct"/>
            <w:tcMar>
              <w:top w:w="45" w:type="dxa"/>
              <w:left w:w="45" w:type="dxa"/>
              <w:bottom w:w="45" w:type="dxa"/>
              <w:right w:w="45" w:type="dxa"/>
            </w:tcMar>
            <w:vAlign w:val="center"/>
            <w:hideMark/>
          </w:tcPr>
          <w:p w:rsidR="00AB7AEF" w:rsidRPr="00050C12" w:rsidRDefault="00AB7AEF" w:rsidP="00AB7AEF">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356" w:type="pct"/>
            <w:tcMar>
              <w:top w:w="45" w:type="dxa"/>
              <w:left w:w="45" w:type="dxa"/>
              <w:bottom w:w="45" w:type="dxa"/>
              <w:right w:w="45" w:type="dxa"/>
            </w:tcMar>
            <w:vAlign w:val="center"/>
            <w:hideMark/>
          </w:tcPr>
          <w:p w:rsidR="00AB7AEF" w:rsidRPr="00050C12" w:rsidRDefault="00AB7AEF" w:rsidP="00AB7AEF">
            <w:r w:rsidRPr="00050C12">
              <w:t>самостоятельность в приобретении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FE41D1" w:rsidP="00AB7AEF">
            <w:r>
              <w:t>06</w:t>
            </w:r>
            <w:r w:rsidR="00B858F3">
              <w:t>.04</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F94706" w:rsidP="00AB7AEF">
            <w:r>
              <w:t>80.</w:t>
            </w:r>
            <w:r w:rsidR="00AB7AEF" w:rsidRPr="00050C12">
              <w:t>Радиоактивные превращения атомных ядер</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Сличают способ и результат своих действий с заданным эталоном, обнаруживают отклонения и отличия</w:t>
            </w:r>
          </w:p>
        </w:tc>
        <w:tc>
          <w:tcPr>
            <w:tcW w:w="883" w:type="pct"/>
            <w:tcMar>
              <w:top w:w="45" w:type="dxa"/>
              <w:left w:w="45" w:type="dxa"/>
              <w:bottom w:w="45" w:type="dxa"/>
              <w:right w:w="45" w:type="dxa"/>
            </w:tcMar>
            <w:vAlign w:val="center"/>
            <w:hideMark/>
          </w:tcPr>
          <w:p w:rsidR="00AB7AEF" w:rsidRPr="00050C12" w:rsidRDefault="00AB7AEF" w:rsidP="00AB7AEF">
            <w:r w:rsidRPr="00050C12">
              <w:t>Выбирают знаково-символические средства для построения модели</w:t>
            </w:r>
          </w:p>
        </w:tc>
        <w:tc>
          <w:tcPr>
            <w:tcW w:w="664" w:type="pct"/>
            <w:tcMar>
              <w:top w:w="45" w:type="dxa"/>
              <w:left w:w="45" w:type="dxa"/>
              <w:bottom w:w="45" w:type="dxa"/>
              <w:right w:w="45" w:type="dxa"/>
            </w:tcMar>
            <w:vAlign w:val="center"/>
            <w:hideMark/>
          </w:tcPr>
          <w:p w:rsidR="00AB7AEF" w:rsidRPr="00050C12" w:rsidRDefault="00AB7AEF" w:rsidP="00AB7AEF">
            <w:r w:rsidRPr="00050C12">
              <w:t>Умеют (или развивают способность) брать на себя инициативу в организации совместного действия.</w:t>
            </w:r>
          </w:p>
        </w:tc>
        <w:tc>
          <w:tcPr>
            <w:tcW w:w="533" w:type="pct"/>
            <w:tcMar>
              <w:top w:w="45" w:type="dxa"/>
              <w:left w:w="45" w:type="dxa"/>
              <w:bottom w:w="45" w:type="dxa"/>
              <w:right w:w="45" w:type="dxa"/>
            </w:tcMar>
            <w:vAlign w:val="center"/>
            <w:hideMark/>
          </w:tcPr>
          <w:p w:rsidR="00AB7AEF" w:rsidRPr="00050C12" w:rsidRDefault="00AB7AEF" w:rsidP="00AB7AEF">
            <w:r w:rsidRPr="00050C12">
              <w:t xml:space="preserve">развитие монологической и диалогической речи, умения выражать свои мысли и способности выслушивать собеседника, понимать его </w:t>
            </w:r>
            <w:r w:rsidRPr="00050C12">
              <w:lastRenderedPageBreak/>
              <w:t>точку зрения, признавать право другого человека на иное мнение;</w:t>
            </w:r>
          </w:p>
        </w:tc>
        <w:tc>
          <w:tcPr>
            <w:tcW w:w="356" w:type="pct"/>
            <w:tcMar>
              <w:top w:w="45" w:type="dxa"/>
              <w:left w:w="45" w:type="dxa"/>
              <w:bottom w:w="45" w:type="dxa"/>
              <w:right w:w="45" w:type="dxa"/>
            </w:tcMar>
            <w:vAlign w:val="center"/>
            <w:hideMark/>
          </w:tcPr>
          <w:p w:rsidR="00AB7AEF" w:rsidRPr="00050C12" w:rsidRDefault="00AB7AEF" w:rsidP="00AB7AEF">
            <w:r w:rsidRPr="00050C12">
              <w:lastRenderedPageBreak/>
              <w:t>развитие монологической и диалогической речи, умения выражать свои мысли и способнос</w:t>
            </w:r>
            <w:r w:rsidRPr="00050C12">
              <w:lastRenderedPageBreak/>
              <w:t>ти выслушивать собеседника, понимать его точку зрения, признавать право другого человека на иное мнение;</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FE41D1" w:rsidP="00AB7AEF">
            <w:r>
              <w:lastRenderedPageBreak/>
              <w:t>11</w:t>
            </w:r>
            <w:r w:rsidR="00DA79CF">
              <w:t>.04</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F94706" w:rsidP="00AB7AEF">
            <w:r>
              <w:t>81</w:t>
            </w:r>
            <w:r w:rsidR="00AB7AEF" w:rsidRPr="00050C12">
              <w:t>Экспериментальные методы исследования частиц.</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Личностные: 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 механических, электрических, магнитных, тепловых, звуковых, световых.</w:t>
            </w:r>
          </w:p>
        </w:tc>
        <w:tc>
          <w:tcPr>
            <w:tcW w:w="883" w:type="pct"/>
            <w:tcMar>
              <w:top w:w="45" w:type="dxa"/>
              <w:left w:w="45" w:type="dxa"/>
              <w:bottom w:w="45" w:type="dxa"/>
              <w:right w:w="45" w:type="dxa"/>
            </w:tcMar>
            <w:vAlign w:val="center"/>
            <w:hideMark/>
          </w:tcPr>
          <w:p w:rsidR="00AB7AEF" w:rsidRPr="00050C12" w:rsidRDefault="00AB7AEF" w:rsidP="00AB7AEF">
            <w:r w:rsidRPr="00050C12">
              <w:t>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tc>
        <w:tc>
          <w:tcPr>
            <w:tcW w:w="664" w:type="pct"/>
            <w:tcMar>
              <w:top w:w="45" w:type="dxa"/>
              <w:left w:w="45" w:type="dxa"/>
              <w:bottom w:w="45" w:type="dxa"/>
              <w:right w:w="45" w:type="dxa"/>
            </w:tcMar>
            <w:vAlign w:val="center"/>
            <w:hideMark/>
          </w:tcPr>
          <w:p w:rsidR="00AB7AEF" w:rsidRPr="00050C12" w:rsidRDefault="00AB7AEF" w:rsidP="00AB7AEF">
            <w:r w:rsidRPr="00050C12">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tc>
        <w:tc>
          <w:tcPr>
            <w:tcW w:w="533" w:type="pct"/>
            <w:tcMar>
              <w:top w:w="45" w:type="dxa"/>
              <w:left w:w="45" w:type="dxa"/>
              <w:bottom w:w="45" w:type="dxa"/>
              <w:right w:w="45" w:type="dxa"/>
            </w:tcMar>
            <w:vAlign w:val="center"/>
            <w:hideMark/>
          </w:tcPr>
          <w:p w:rsidR="00AB7AEF" w:rsidRPr="00050C12" w:rsidRDefault="00AB7AEF" w:rsidP="00AB7AEF">
            <w:r w:rsidRPr="00050C12">
              <w:t>уметь отстаивать свои убеждения.</w:t>
            </w:r>
          </w:p>
        </w:tc>
        <w:tc>
          <w:tcPr>
            <w:tcW w:w="356" w:type="pct"/>
            <w:tcMar>
              <w:top w:w="45" w:type="dxa"/>
              <w:left w:w="45" w:type="dxa"/>
              <w:bottom w:w="45" w:type="dxa"/>
              <w:right w:w="45" w:type="dxa"/>
            </w:tcMar>
            <w:vAlign w:val="center"/>
            <w:hideMark/>
          </w:tcPr>
          <w:p w:rsidR="00F94706" w:rsidRPr="00050C12" w:rsidRDefault="00AB7AEF" w:rsidP="00F94706">
            <w:r w:rsidRPr="00050C12">
              <w:t>Общие предметные: называть важнейшие физические явления окружающего мира (механические, электрические, магнитные</w:t>
            </w:r>
            <w:r w:rsidRPr="00050C12">
              <w:lastRenderedPageBreak/>
              <w:t xml:space="preserve">, тепловые, звуковые, световые); пользоваться методами исследования явлений природы </w:t>
            </w:r>
          </w:p>
          <w:p w:rsidR="00AB7AEF" w:rsidRPr="00050C12" w:rsidRDefault="00AB7AEF" w:rsidP="00AB7AEF"/>
        </w:tc>
      </w:tr>
      <w:tr w:rsidR="00B125D0" w:rsidRPr="00050C12" w:rsidTr="00AD4D00">
        <w:tc>
          <w:tcPr>
            <w:tcW w:w="270" w:type="pct"/>
            <w:tcMar>
              <w:top w:w="45" w:type="dxa"/>
              <w:left w:w="45" w:type="dxa"/>
              <w:bottom w:w="45" w:type="dxa"/>
              <w:right w:w="45" w:type="dxa"/>
            </w:tcMar>
            <w:vAlign w:val="center"/>
            <w:hideMark/>
          </w:tcPr>
          <w:p w:rsidR="00AB7AEF" w:rsidRPr="00050C12" w:rsidRDefault="0052218D" w:rsidP="00AB7AEF">
            <w:r>
              <w:lastRenderedPageBreak/>
              <w:t>12</w:t>
            </w:r>
            <w:r w:rsidR="00DA79CF">
              <w:t>.04</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290966" w:rsidP="00AB7AEF">
            <w:r>
              <w:t>82</w:t>
            </w:r>
            <w:r w:rsidR="00F94706">
              <w:t>.</w:t>
            </w:r>
            <w:r w:rsidR="00AB7AEF" w:rsidRPr="00050C12">
              <w:t>Открытие протона и нейтрона.</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мотивация  ориентированного подхода;</w:t>
            </w:r>
          </w:p>
          <w:p w:rsidR="00AB7AEF" w:rsidRPr="00050C12" w:rsidRDefault="00AB7AEF" w:rsidP="00AB7AEF">
            <w:r w:rsidRPr="00050C12">
              <w:t>уважение к творцам науки и техники.образовательной деятельности школьников на основе личностно</w:t>
            </w:r>
          </w:p>
        </w:tc>
        <w:tc>
          <w:tcPr>
            <w:tcW w:w="883" w:type="pct"/>
            <w:tcMar>
              <w:top w:w="45" w:type="dxa"/>
              <w:left w:w="45" w:type="dxa"/>
              <w:bottom w:w="45" w:type="dxa"/>
              <w:right w:w="45" w:type="dxa"/>
            </w:tcMar>
            <w:vAlign w:val="center"/>
            <w:hideMark/>
          </w:tcPr>
          <w:p w:rsidR="00AB7AEF" w:rsidRPr="00050C12" w:rsidRDefault="00AB7AEF" w:rsidP="00AB7AEF">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AB7AEF" w:rsidRPr="00050C12" w:rsidRDefault="00AB7AEF" w:rsidP="00AB7AEF">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AB7AEF" w:rsidRPr="00050C12" w:rsidRDefault="00AB7AEF" w:rsidP="00AB7AEF">
            <w:r w:rsidRPr="00050C12">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AB7AEF" w:rsidRPr="00050C12" w:rsidRDefault="00AB7AEF" w:rsidP="00AB7AEF">
            <w:r w:rsidRPr="00050C12">
              <w:t>самостоятельность в приобретении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52218D" w:rsidP="00AB7AEF">
            <w:r>
              <w:t>13</w:t>
            </w:r>
            <w:r w:rsidR="00DA79CF">
              <w:t>.04</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290966" w:rsidP="00AB7AEF">
            <w:r>
              <w:t>83</w:t>
            </w:r>
            <w:r w:rsidR="00F94706">
              <w:t>.</w:t>
            </w:r>
            <w:r w:rsidR="00AB7AEF" w:rsidRPr="00050C12">
              <w:t>Состав атомного ядра. Ядерные силы.</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 xml:space="preserve">Самостоятельность в приобретении новых знаний и практических </w:t>
            </w:r>
            <w:r w:rsidRPr="00050C12">
              <w:lastRenderedPageBreak/>
              <w:t>умений, формирование ценностных отношений друг к другу, к своей жизни.</w:t>
            </w:r>
          </w:p>
        </w:tc>
        <w:tc>
          <w:tcPr>
            <w:tcW w:w="883" w:type="pct"/>
            <w:tcMar>
              <w:top w:w="45" w:type="dxa"/>
              <w:left w:w="45" w:type="dxa"/>
              <w:bottom w:w="45" w:type="dxa"/>
              <w:right w:w="45" w:type="dxa"/>
            </w:tcMar>
            <w:vAlign w:val="center"/>
            <w:hideMark/>
          </w:tcPr>
          <w:p w:rsidR="00AB7AEF" w:rsidRPr="00050C12" w:rsidRDefault="00AB7AEF" w:rsidP="00AB7AEF">
            <w:r w:rsidRPr="00050C12">
              <w:lastRenderedPageBreak/>
              <w:t xml:space="preserve">Выделяют и осознают то, что уже усвоено и что еще подлежит усвоению, </w:t>
            </w:r>
            <w:r w:rsidRPr="00050C12">
              <w:lastRenderedPageBreak/>
              <w:t>осознают качество и уровень усвоения</w:t>
            </w:r>
          </w:p>
        </w:tc>
        <w:tc>
          <w:tcPr>
            <w:tcW w:w="664" w:type="pct"/>
            <w:tcMar>
              <w:top w:w="45" w:type="dxa"/>
              <w:left w:w="45" w:type="dxa"/>
              <w:bottom w:w="45" w:type="dxa"/>
              <w:right w:w="45" w:type="dxa"/>
            </w:tcMar>
            <w:vAlign w:val="center"/>
            <w:hideMark/>
          </w:tcPr>
          <w:p w:rsidR="00AB7AEF" w:rsidRPr="00050C12" w:rsidRDefault="00AB7AEF" w:rsidP="00AB7AEF">
            <w:r w:rsidRPr="00050C12">
              <w:lastRenderedPageBreak/>
              <w:t xml:space="preserve">устанавливать причинно-следственные связи, </w:t>
            </w:r>
            <w:r w:rsidRPr="00050C12">
              <w:lastRenderedPageBreak/>
              <w:t>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533" w:type="pct"/>
            <w:tcMar>
              <w:top w:w="45" w:type="dxa"/>
              <w:left w:w="45" w:type="dxa"/>
              <w:bottom w:w="45" w:type="dxa"/>
              <w:right w:w="45" w:type="dxa"/>
            </w:tcMar>
            <w:vAlign w:val="center"/>
            <w:hideMark/>
          </w:tcPr>
          <w:p w:rsidR="00AB7AEF" w:rsidRPr="00050C12" w:rsidRDefault="00AB7AEF" w:rsidP="00AB7AEF">
            <w:r w:rsidRPr="00050C12">
              <w:lastRenderedPageBreak/>
              <w:t xml:space="preserve">Осознают свои действия. Учатся строить </w:t>
            </w:r>
            <w:r w:rsidRPr="00050C12">
              <w:lastRenderedPageBreak/>
              <w:t>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AB7AEF" w:rsidRPr="00050C12" w:rsidRDefault="00AB7AEF" w:rsidP="00AB7AEF">
            <w:r w:rsidRPr="00050C12">
              <w:lastRenderedPageBreak/>
              <w:t>самостоятельность в приобрете</w:t>
            </w:r>
            <w:r w:rsidRPr="00050C12">
              <w:lastRenderedPageBreak/>
              <w:t>нии новых знаний и практических умений;</w:t>
            </w:r>
          </w:p>
          <w:p w:rsidR="00AB7AEF" w:rsidRPr="00050C12" w:rsidRDefault="00AB7AEF" w:rsidP="00AB7AEF">
            <w:r w:rsidRPr="00050C12">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AB7AEF" w:rsidRPr="00050C12" w:rsidRDefault="0052218D" w:rsidP="00AB7AEF">
            <w:r>
              <w:lastRenderedPageBreak/>
              <w:t>18</w:t>
            </w:r>
            <w:r w:rsidR="00DA79CF">
              <w:t>.04</w:t>
            </w:r>
          </w:p>
        </w:tc>
        <w:tc>
          <w:tcPr>
            <w:tcW w:w="314" w:type="pct"/>
            <w:tcMar>
              <w:top w:w="45" w:type="dxa"/>
              <w:left w:w="45" w:type="dxa"/>
              <w:bottom w:w="45" w:type="dxa"/>
              <w:right w:w="45" w:type="dxa"/>
            </w:tcMar>
            <w:vAlign w:val="center"/>
            <w:hideMark/>
          </w:tcPr>
          <w:p w:rsidR="00AB7AEF" w:rsidRPr="00050C12" w:rsidRDefault="00AB7AEF" w:rsidP="00AB7AEF"/>
        </w:tc>
        <w:tc>
          <w:tcPr>
            <w:tcW w:w="900" w:type="pct"/>
            <w:tcMar>
              <w:top w:w="45" w:type="dxa"/>
              <w:left w:w="45" w:type="dxa"/>
              <w:bottom w:w="45" w:type="dxa"/>
              <w:right w:w="45" w:type="dxa"/>
            </w:tcMar>
            <w:vAlign w:val="center"/>
            <w:hideMark/>
          </w:tcPr>
          <w:p w:rsidR="00AB7AEF" w:rsidRPr="00050C12" w:rsidRDefault="00290966" w:rsidP="00AB7AEF">
            <w:r>
              <w:t>84</w:t>
            </w:r>
            <w:r w:rsidR="00F94706">
              <w:t>.</w:t>
            </w:r>
            <w:r w:rsidR="00AB7AEF" w:rsidRPr="00050C12">
              <w:t>Энергия связи. Деффект масс</w:t>
            </w:r>
          </w:p>
        </w:tc>
        <w:tc>
          <w:tcPr>
            <w:tcW w:w="357" w:type="pct"/>
            <w:tcMar>
              <w:top w:w="45" w:type="dxa"/>
              <w:left w:w="45" w:type="dxa"/>
              <w:bottom w:w="45" w:type="dxa"/>
              <w:right w:w="45" w:type="dxa"/>
            </w:tcMar>
            <w:vAlign w:val="center"/>
            <w:hideMark/>
          </w:tcPr>
          <w:p w:rsidR="00AB7AEF" w:rsidRPr="00050C12" w:rsidRDefault="00AB7AEF" w:rsidP="00AB7AEF">
            <w:r w:rsidRPr="00050C12">
              <w:t>1</w:t>
            </w:r>
          </w:p>
        </w:tc>
        <w:tc>
          <w:tcPr>
            <w:tcW w:w="723" w:type="pct"/>
            <w:tcMar>
              <w:top w:w="45" w:type="dxa"/>
              <w:left w:w="45" w:type="dxa"/>
              <w:bottom w:w="45" w:type="dxa"/>
              <w:right w:w="45" w:type="dxa"/>
            </w:tcMar>
            <w:vAlign w:val="center"/>
            <w:hideMark/>
          </w:tcPr>
          <w:p w:rsidR="00AB7AEF" w:rsidRPr="00050C12" w:rsidRDefault="00AB7AEF" w:rsidP="00AB7AEF">
            <w:r w:rsidRPr="00050C12">
              <w:t>мотивация  ориентированного подхода;</w:t>
            </w:r>
          </w:p>
          <w:p w:rsidR="00AB7AEF" w:rsidRPr="00050C12" w:rsidRDefault="00AB7AEF" w:rsidP="00AB7AEF">
            <w:r w:rsidRPr="00050C12">
              <w:t>уважение к творцам науки и техники.образовательной деятельности школьников на основе личностно</w:t>
            </w:r>
          </w:p>
        </w:tc>
        <w:tc>
          <w:tcPr>
            <w:tcW w:w="883" w:type="pct"/>
            <w:tcMar>
              <w:top w:w="45" w:type="dxa"/>
              <w:left w:w="45" w:type="dxa"/>
              <w:bottom w:w="45" w:type="dxa"/>
              <w:right w:w="45" w:type="dxa"/>
            </w:tcMar>
            <w:vAlign w:val="center"/>
            <w:hideMark/>
          </w:tcPr>
          <w:p w:rsidR="00AB7AEF" w:rsidRPr="00050C12" w:rsidRDefault="00AB7AEF" w:rsidP="00AB7AEF">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AB7AEF" w:rsidRPr="00050C12" w:rsidRDefault="00AB7AEF" w:rsidP="00AB7AEF">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AB7AEF" w:rsidRPr="00050C12" w:rsidRDefault="00AB7AEF" w:rsidP="00AB7AEF">
            <w:r w:rsidRPr="00050C12">
              <w:t>Осознают свои действия. Учатся строить понятные для партнера высказывания. Имеют навыки конструктивного общения,</w:t>
            </w:r>
          </w:p>
        </w:tc>
        <w:tc>
          <w:tcPr>
            <w:tcW w:w="356" w:type="pct"/>
            <w:tcMar>
              <w:top w:w="45" w:type="dxa"/>
              <w:left w:w="45" w:type="dxa"/>
              <w:bottom w:w="45" w:type="dxa"/>
              <w:right w:w="45" w:type="dxa"/>
            </w:tcMar>
            <w:vAlign w:val="center"/>
            <w:hideMark/>
          </w:tcPr>
          <w:p w:rsidR="00AB7AEF" w:rsidRPr="00050C12" w:rsidRDefault="00AB7AEF" w:rsidP="00AB7AEF">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tcPr>
          <w:p w:rsidR="00597CD0" w:rsidRPr="00050C12" w:rsidRDefault="0052218D" w:rsidP="00597CD0">
            <w:r>
              <w:t>19</w:t>
            </w:r>
            <w:r w:rsidR="00DA79CF">
              <w:t>.04</w:t>
            </w:r>
          </w:p>
        </w:tc>
        <w:tc>
          <w:tcPr>
            <w:tcW w:w="314" w:type="pct"/>
            <w:tcMar>
              <w:top w:w="45" w:type="dxa"/>
              <w:left w:w="45" w:type="dxa"/>
              <w:bottom w:w="45" w:type="dxa"/>
              <w:right w:w="45" w:type="dxa"/>
            </w:tcMar>
            <w:vAlign w:val="center"/>
          </w:tcPr>
          <w:p w:rsidR="00597CD0" w:rsidRPr="00050C12" w:rsidRDefault="00597CD0" w:rsidP="00597CD0"/>
        </w:tc>
        <w:tc>
          <w:tcPr>
            <w:tcW w:w="900" w:type="pct"/>
            <w:tcMar>
              <w:top w:w="45" w:type="dxa"/>
              <w:left w:w="45" w:type="dxa"/>
              <w:bottom w:w="45" w:type="dxa"/>
              <w:right w:w="45" w:type="dxa"/>
            </w:tcMar>
            <w:vAlign w:val="center"/>
          </w:tcPr>
          <w:p w:rsidR="00597CD0" w:rsidRPr="00050C12" w:rsidRDefault="00290966" w:rsidP="00597CD0">
            <w:r>
              <w:t>85</w:t>
            </w:r>
            <w:r w:rsidR="00597CD0">
              <w:t>.</w:t>
            </w:r>
            <w:r w:rsidR="00597CD0" w:rsidRPr="00050C12">
              <w:t>Решение задач</w:t>
            </w:r>
          </w:p>
        </w:tc>
        <w:tc>
          <w:tcPr>
            <w:tcW w:w="357" w:type="pct"/>
            <w:tcMar>
              <w:top w:w="45" w:type="dxa"/>
              <w:left w:w="45" w:type="dxa"/>
              <w:bottom w:w="45" w:type="dxa"/>
              <w:right w:w="45" w:type="dxa"/>
            </w:tcMar>
            <w:vAlign w:val="center"/>
          </w:tcPr>
          <w:p w:rsidR="00597CD0" w:rsidRPr="00050C12" w:rsidRDefault="00597CD0" w:rsidP="00597CD0">
            <w:r w:rsidRPr="00050C12">
              <w:t>1</w:t>
            </w:r>
          </w:p>
        </w:tc>
        <w:tc>
          <w:tcPr>
            <w:tcW w:w="723" w:type="pct"/>
            <w:tcMar>
              <w:top w:w="45" w:type="dxa"/>
              <w:left w:w="45" w:type="dxa"/>
              <w:bottom w:w="45" w:type="dxa"/>
              <w:right w:w="45" w:type="dxa"/>
            </w:tcMar>
            <w:vAlign w:val="center"/>
          </w:tcPr>
          <w:p w:rsidR="00597CD0" w:rsidRPr="00050C12" w:rsidRDefault="00597CD0" w:rsidP="00597CD0">
            <w:r w:rsidRPr="00050C12">
              <w:t xml:space="preserve">мотивация образовательной деятельности школьников на основе личностно ориентированного </w:t>
            </w:r>
            <w:r w:rsidRPr="00050C12">
              <w:lastRenderedPageBreak/>
              <w:t>подхода;</w:t>
            </w:r>
          </w:p>
        </w:tc>
        <w:tc>
          <w:tcPr>
            <w:tcW w:w="883" w:type="pct"/>
            <w:tcMar>
              <w:top w:w="45" w:type="dxa"/>
              <w:left w:w="45" w:type="dxa"/>
              <w:bottom w:w="45" w:type="dxa"/>
              <w:right w:w="45" w:type="dxa"/>
            </w:tcMar>
            <w:vAlign w:val="center"/>
          </w:tcPr>
          <w:p w:rsidR="00597CD0" w:rsidRPr="00050C12" w:rsidRDefault="00597CD0" w:rsidP="00597CD0">
            <w:r w:rsidRPr="00050C12">
              <w:lastRenderedPageBreak/>
              <w:t>Оценивают  достигнутый  результат</w:t>
            </w:r>
          </w:p>
        </w:tc>
        <w:tc>
          <w:tcPr>
            <w:tcW w:w="664" w:type="pct"/>
            <w:tcMar>
              <w:top w:w="45" w:type="dxa"/>
              <w:left w:w="45" w:type="dxa"/>
              <w:bottom w:w="45" w:type="dxa"/>
              <w:right w:w="45" w:type="dxa"/>
            </w:tcMar>
            <w:vAlign w:val="center"/>
          </w:tcPr>
          <w:p w:rsidR="00597CD0" w:rsidRPr="00050C12" w:rsidRDefault="00597CD0" w:rsidP="00597CD0">
            <w:r w:rsidRPr="00050C12">
              <w:t xml:space="preserve">Самостоятельно создают алгоритмы деятельности при решении проблем творческого и поискового </w:t>
            </w:r>
            <w:r w:rsidRPr="00050C12">
              <w:lastRenderedPageBreak/>
              <w:t>характера</w:t>
            </w:r>
          </w:p>
        </w:tc>
        <w:tc>
          <w:tcPr>
            <w:tcW w:w="533" w:type="pct"/>
            <w:tcMar>
              <w:top w:w="45" w:type="dxa"/>
              <w:left w:w="45" w:type="dxa"/>
              <w:bottom w:w="45" w:type="dxa"/>
              <w:right w:w="45" w:type="dxa"/>
            </w:tcMar>
            <w:vAlign w:val="center"/>
          </w:tcPr>
          <w:p w:rsidR="00597CD0" w:rsidRPr="00050C12" w:rsidRDefault="00597CD0" w:rsidP="00597CD0">
            <w:r w:rsidRPr="00050C12">
              <w:lastRenderedPageBreak/>
              <w:t xml:space="preserve">уметь работать в группе. Осознают свои действия. Учатся строить понятные для </w:t>
            </w:r>
            <w:r w:rsidRPr="00050C12">
              <w:lastRenderedPageBreak/>
              <w:t>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tcPr>
          <w:p w:rsidR="00597CD0" w:rsidRPr="00050C12" w:rsidRDefault="00597CD0" w:rsidP="00597CD0">
            <w:r w:rsidRPr="00050C12">
              <w:lastRenderedPageBreak/>
              <w:t xml:space="preserve">умения и навыки применять полученные знания для </w:t>
            </w:r>
            <w:r w:rsidRPr="00050C12">
              <w:lastRenderedPageBreak/>
              <w:t>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tcPr>
          <w:p w:rsidR="00597CD0" w:rsidRPr="00050C12" w:rsidRDefault="0052218D" w:rsidP="00597CD0">
            <w:r>
              <w:lastRenderedPageBreak/>
              <w:t>20</w:t>
            </w:r>
            <w:r w:rsidR="00DA79CF">
              <w:t>.04</w:t>
            </w:r>
          </w:p>
        </w:tc>
        <w:tc>
          <w:tcPr>
            <w:tcW w:w="314" w:type="pct"/>
            <w:tcMar>
              <w:top w:w="45" w:type="dxa"/>
              <w:left w:w="45" w:type="dxa"/>
              <w:bottom w:w="45" w:type="dxa"/>
              <w:right w:w="45" w:type="dxa"/>
            </w:tcMar>
            <w:vAlign w:val="center"/>
          </w:tcPr>
          <w:p w:rsidR="00597CD0" w:rsidRPr="00050C12" w:rsidRDefault="00597CD0" w:rsidP="00597CD0"/>
        </w:tc>
        <w:tc>
          <w:tcPr>
            <w:tcW w:w="900" w:type="pct"/>
            <w:tcMar>
              <w:top w:w="45" w:type="dxa"/>
              <w:left w:w="45" w:type="dxa"/>
              <w:bottom w:w="45" w:type="dxa"/>
              <w:right w:w="45" w:type="dxa"/>
            </w:tcMar>
            <w:vAlign w:val="center"/>
          </w:tcPr>
          <w:p w:rsidR="00597CD0" w:rsidRPr="00050C12" w:rsidRDefault="00290966" w:rsidP="00597CD0">
            <w:r>
              <w:t>86</w:t>
            </w:r>
            <w:r w:rsidR="00597CD0">
              <w:t>.</w:t>
            </w:r>
            <w:r w:rsidR="00597CD0" w:rsidRPr="00050C12">
              <w:t>Решение задач</w:t>
            </w:r>
          </w:p>
        </w:tc>
        <w:tc>
          <w:tcPr>
            <w:tcW w:w="357" w:type="pct"/>
            <w:tcMar>
              <w:top w:w="45" w:type="dxa"/>
              <w:left w:w="45" w:type="dxa"/>
              <w:bottom w:w="45" w:type="dxa"/>
              <w:right w:w="45" w:type="dxa"/>
            </w:tcMar>
            <w:vAlign w:val="center"/>
          </w:tcPr>
          <w:p w:rsidR="00597CD0" w:rsidRPr="00050C12" w:rsidRDefault="00597CD0" w:rsidP="00597CD0">
            <w:r w:rsidRPr="00050C12">
              <w:t>1</w:t>
            </w:r>
          </w:p>
        </w:tc>
        <w:tc>
          <w:tcPr>
            <w:tcW w:w="723" w:type="pct"/>
            <w:tcMar>
              <w:top w:w="45" w:type="dxa"/>
              <w:left w:w="45" w:type="dxa"/>
              <w:bottom w:w="45" w:type="dxa"/>
              <w:right w:w="45" w:type="dxa"/>
            </w:tcMar>
            <w:vAlign w:val="center"/>
          </w:tcPr>
          <w:p w:rsidR="00597CD0" w:rsidRPr="00050C12" w:rsidRDefault="00597CD0" w:rsidP="00597CD0">
            <w:r w:rsidRPr="00050C12">
              <w:t>мотивация образовательной деятельности школьников на основе личностно ориентированного подхода;</w:t>
            </w:r>
          </w:p>
        </w:tc>
        <w:tc>
          <w:tcPr>
            <w:tcW w:w="883" w:type="pct"/>
            <w:tcMar>
              <w:top w:w="45" w:type="dxa"/>
              <w:left w:w="45" w:type="dxa"/>
              <w:bottom w:w="45" w:type="dxa"/>
              <w:right w:w="45" w:type="dxa"/>
            </w:tcMar>
            <w:vAlign w:val="center"/>
          </w:tcPr>
          <w:p w:rsidR="00597CD0" w:rsidRPr="00050C12" w:rsidRDefault="00597CD0" w:rsidP="00597CD0">
            <w:r w:rsidRPr="00050C12">
              <w:t>Оценивают  достигнутый  результат</w:t>
            </w:r>
          </w:p>
        </w:tc>
        <w:tc>
          <w:tcPr>
            <w:tcW w:w="664" w:type="pct"/>
            <w:tcMar>
              <w:top w:w="45" w:type="dxa"/>
              <w:left w:w="45" w:type="dxa"/>
              <w:bottom w:w="45" w:type="dxa"/>
              <w:right w:w="45" w:type="dxa"/>
            </w:tcMar>
            <w:vAlign w:val="center"/>
          </w:tcPr>
          <w:p w:rsidR="00597CD0" w:rsidRPr="00050C12" w:rsidRDefault="00597CD0" w:rsidP="00597CD0">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tcPr>
          <w:p w:rsidR="00597CD0" w:rsidRPr="00050C12" w:rsidRDefault="00597CD0" w:rsidP="00597CD0">
            <w:r w:rsidRPr="00050C12">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tcPr>
          <w:p w:rsidR="00597CD0" w:rsidRPr="00050C12" w:rsidRDefault="00597CD0" w:rsidP="00597CD0">
            <w:r w:rsidRPr="00050C12">
              <w:t>умения и навыки применять полученные знания для решения практических задач повседневной жизни</w:t>
            </w:r>
          </w:p>
        </w:tc>
      </w:tr>
      <w:tr w:rsidR="00B125D0" w:rsidRPr="00050C12" w:rsidTr="00AD4D00">
        <w:tc>
          <w:tcPr>
            <w:tcW w:w="270" w:type="pct"/>
            <w:tcMar>
              <w:top w:w="45" w:type="dxa"/>
              <w:left w:w="45" w:type="dxa"/>
              <w:bottom w:w="45" w:type="dxa"/>
              <w:right w:w="45" w:type="dxa"/>
            </w:tcMar>
            <w:vAlign w:val="center"/>
            <w:hideMark/>
          </w:tcPr>
          <w:p w:rsidR="00597CD0" w:rsidRPr="00050C12" w:rsidRDefault="0052218D" w:rsidP="00597CD0">
            <w:r>
              <w:t>25</w:t>
            </w:r>
            <w:r w:rsidR="00DA79CF">
              <w:t>.04</w:t>
            </w:r>
          </w:p>
        </w:tc>
        <w:tc>
          <w:tcPr>
            <w:tcW w:w="314" w:type="pct"/>
            <w:tcMar>
              <w:top w:w="45" w:type="dxa"/>
              <w:left w:w="45" w:type="dxa"/>
              <w:bottom w:w="45" w:type="dxa"/>
              <w:right w:w="45" w:type="dxa"/>
            </w:tcMar>
            <w:vAlign w:val="center"/>
            <w:hideMark/>
          </w:tcPr>
          <w:p w:rsidR="00597CD0" w:rsidRPr="00050C12" w:rsidRDefault="00597CD0" w:rsidP="00597CD0"/>
        </w:tc>
        <w:tc>
          <w:tcPr>
            <w:tcW w:w="900" w:type="pct"/>
            <w:tcMar>
              <w:top w:w="45" w:type="dxa"/>
              <w:left w:w="45" w:type="dxa"/>
              <w:bottom w:w="45" w:type="dxa"/>
              <w:right w:w="45" w:type="dxa"/>
            </w:tcMar>
            <w:vAlign w:val="center"/>
            <w:hideMark/>
          </w:tcPr>
          <w:p w:rsidR="00597CD0" w:rsidRPr="00050C12" w:rsidRDefault="00290966" w:rsidP="00597CD0">
            <w:r>
              <w:t>87</w:t>
            </w:r>
            <w:r w:rsidR="00597CD0">
              <w:t>.</w:t>
            </w:r>
            <w:r w:rsidR="00597CD0" w:rsidRPr="00050C12">
              <w:t>Деление ядер урана. Цепная реакция</w:t>
            </w:r>
          </w:p>
        </w:tc>
        <w:tc>
          <w:tcPr>
            <w:tcW w:w="357" w:type="pct"/>
            <w:tcMar>
              <w:top w:w="45" w:type="dxa"/>
              <w:left w:w="45" w:type="dxa"/>
              <w:bottom w:w="45" w:type="dxa"/>
              <w:right w:w="45" w:type="dxa"/>
            </w:tcMar>
            <w:vAlign w:val="center"/>
            <w:hideMark/>
          </w:tcPr>
          <w:p w:rsidR="00597CD0" w:rsidRPr="00050C12" w:rsidRDefault="00597CD0" w:rsidP="00597CD0">
            <w:r w:rsidRPr="00050C12">
              <w:t>1</w:t>
            </w:r>
          </w:p>
        </w:tc>
        <w:tc>
          <w:tcPr>
            <w:tcW w:w="723" w:type="pct"/>
            <w:tcMar>
              <w:top w:w="45" w:type="dxa"/>
              <w:left w:w="45" w:type="dxa"/>
              <w:bottom w:w="45" w:type="dxa"/>
              <w:right w:w="45" w:type="dxa"/>
            </w:tcMar>
            <w:vAlign w:val="center"/>
            <w:hideMark/>
          </w:tcPr>
          <w:p w:rsidR="00597CD0" w:rsidRPr="00050C12" w:rsidRDefault="00597CD0" w:rsidP="00597CD0">
            <w:r w:rsidRPr="00050C12">
              <w:t xml:space="preserve">научиться самостоятельно приоб-ретать знания и практической значимости изученного материала; использовать экспериментальный </w:t>
            </w:r>
            <w:r w:rsidRPr="00050C12">
              <w:lastRenderedPageBreak/>
              <w:t>метод исследования; уважительно</w:t>
            </w:r>
          </w:p>
        </w:tc>
        <w:tc>
          <w:tcPr>
            <w:tcW w:w="883" w:type="pct"/>
            <w:tcMar>
              <w:top w:w="45" w:type="dxa"/>
              <w:left w:w="45" w:type="dxa"/>
              <w:bottom w:w="45" w:type="dxa"/>
              <w:right w:w="45" w:type="dxa"/>
            </w:tcMar>
            <w:vAlign w:val="center"/>
            <w:hideMark/>
          </w:tcPr>
          <w:p w:rsidR="00597CD0" w:rsidRPr="00050C12" w:rsidRDefault="00597CD0" w:rsidP="00597CD0">
            <w:r w:rsidRPr="00050C12">
              <w:lastRenderedPageBreak/>
              <w:t>Принимают и сохраняют познавательную цель при выполнении учебных действий</w:t>
            </w:r>
          </w:p>
        </w:tc>
        <w:tc>
          <w:tcPr>
            <w:tcW w:w="664" w:type="pct"/>
            <w:tcMar>
              <w:top w:w="45" w:type="dxa"/>
              <w:left w:w="45" w:type="dxa"/>
              <w:bottom w:w="45" w:type="dxa"/>
              <w:right w:w="45" w:type="dxa"/>
            </w:tcMar>
            <w:vAlign w:val="center"/>
            <w:hideMark/>
          </w:tcPr>
          <w:p w:rsidR="00597CD0" w:rsidRPr="00050C12" w:rsidRDefault="00597CD0" w:rsidP="00597CD0">
            <w:r w:rsidRPr="00050C12">
              <w:t>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597CD0" w:rsidRPr="00050C12" w:rsidRDefault="00597CD0" w:rsidP="00597CD0">
            <w:r w:rsidRPr="00050C12">
              <w:t xml:space="preserve">уметь работать в группе. Осознают свои действия. Учатся строить понятные для партнера высказывания. </w:t>
            </w:r>
            <w:r w:rsidRPr="00050C12">
              <w:lastRenderedPageBreak/>
              <w:t>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597CD0" w:rsidRPr="00050C12" w:rsidRDefault="00597CD0" w:rsidP="00597CD0">
            <w:r w:rsidRPr="00050C12">
              <w:lastRenderedPageBreak/>
              <w:t>самостоятельность в приобретении новых знаний и практических умений;</w:t>
            </w:r>
          </w:p>
          <w:p w:rsidR="00597CD0" w:rsidRPr="00050C12" w:rsidRDefault="00597CD0" w:rsidP="00597CD0">
            <w:r w:rsidRPr="00050C12">
              <w:lastRenderedPageBreak/>
              <w:t>применять теорет.знания</w:t>
            </w:r>
          </w:p>
        </w:tc>
      </w:tr>
      <w:tr w:rsidR="00B125D0" w:rsidRPr="00050C12" w:rsidTr="00AD4D00">
        <w:tc>
          <w:tcPr>
            <w:tcW w:w="270" w:type="pct"/>
            <w:tcMar>
              <w:top w:w="45" w:type="dxa"/>
              <w:left w:w="45" w:type="dxa"/>
              <w:bottom w:w="45" w:type="dxa"/>
              <w:right w:w="45" w:type="dxa"/>
            </w:tcMar>
            <w:vAlign w:val="center"/>
            <w:hideMark/>
          </w:tcPr>
          <w:p w:rsidR="00597CD0" w:rsidRPr="00050C12" w:rsidRDefault="0052218D" w:rsidP="00597CD0">
            <w:r>
              <w:lastRenderedPageBreak/>
              <w:t>26</w:t>
            </w:r>
            <w:r w:rsidR="00DA79CF">
              <w:t>.04</w:t>
            </w:r>
          </w:p>
        </w:tc>
        <w:tc>
          <w:tcPr>
            <w:tcW w:w="314" w:type="pct"/>
            <w:tcMar>
              <w:top w:w="45" w:type="dxa"/>
              <w:left w:w="45" w:type="dxa"/>
              <w:bottom w:w="45" w:type="dxa"/>
              <w:right w:w="45" w:type="dxa"/>
            </w:tcMar>
            <w:vAlign w:val="center"/>
            <w:hideMark/>
          </w:tcPr>
          <w:p w:rsidR="00597CD0" w:rsidRPr="00050C12" w:rsidRDefault="00597CD0" w:rsidP="00597CD0"/>
        </w:tc>
        <w:tc>
          <w:tcPr>
            <w:tcW w:w="900" w:type="pct"/>
            <w:tcMar>
              <w:top w:w="45" w:type="dxa"/>
              <w:left w:w="45" w:type="dxa"/>
              <w:bottom w:w="45" w:type="dxa"/>
              <w:right w:w="45" w:type="dxa"/>
            </w:tcMar>
            <w:vAlign w:val="center"/>
            <w:hideMark/>
          </w:tcPr>
          <w:p w:rsidR="00597CD0" w:rsidRPr="00050C12" w:rsidRDefault="00290966" w:rsidP="00597CD0">
            <w:r>
              <w:t>88</w:t>
            </w:r>
            <w:r w:rsidR="00597CD0">
              <w:t>.</w:t>
            </w:r>
            <w:r>
              <w:t>Лабораторная работа №6</w:t>
            </w:r>
            <w:r w:rsidR="00597CD0" w:rsidRPr="00050C12">
              <w:t xml:space="preserve"> «Изучение деления ядра атома урана по фотографии треков»</w:t>
            </w:r>
          </w:p>
        </w:tc>
        <w:tc>
          <w:tcPr>
            <w:tcW w:w="357" w:type="pct"/>
            <w:tcMar>
              <w:top w:w="45" w:type="dxa"/>
              <w:left w:w="45" w:type="dxa"/>
              <w:bottom w:w="45" w:type="dxa"/>
              <w:right w:w="45" w:type="dxa"/>
            </w:tcMar>
            <w:vAlign w:val="center"/>
            <w:hideMark/>
          </w:tcPr>
          <w:p w:rsidR="00597CD0" w:rsidRPr="00050C12" w:rsidRDefault="00597CD0" w:rsidP="00597CD0">
            <w:r w:rsidRPr="00050C12">
              <w:t>1</w:t>
            </w:r>
          </w:p>
        </w:tc>
        <w:tc>
          <w:tcPr>
            <w:tcW w:w="723" w:type="pct"/>
            <w:tcMar>
              <w:top w:w="45" w:type="dxa"/>
              <w:left w:w="45" w:type="dxa"/>
              <w:bottom w:w="45" w:type="dxa"/>
              <w:right w:w="45" w:type="dxa"/>
            </w:tcMar>
            <w:vAlign w:val="center"/>
            <w:hideMark/>
          </w:tcPr>
          <w:p w:rsidR="00597CD0" w:rsidRPr="00050C12" w:rsidRDefault="00597CD0" w:rsidP="00597CD0">
            <w:r w:rsidRPr="00050C12">
              <w:t>Самостоятельность в приобретении новых знаний и практических умений, формирование ценностных отношений друг к другу, к своей жизни.</w:t>
            </w:r>
          </w:p>
        </w:tc>
        <w:tc>
          <w:tcPr>
            <w:tcW w:w="883" w:type="pct"/>
            <w:tcMar>
              <w:top w:w="45" w:type="dxa"/>
              <w:left w:w="45" w:type="dxa"/>
              <w:bottom w:w="45" w:type="dxa"/>
              <w:right w:w="45" w:type="dxa"/>
            </w:tcMar>
            <w:vAlign w:val="center"/>
            <w:hideMark/>
          </w:tcPr>
          <w:p w:rsidR="00597CD0" w:rsidRPr="00050C12" w:rsidRDefault="00597CD0" w:rsidP="00597CD0">
            <w:r w:rsidRPr="00050C12">
              <w:t>Оценивают  достигнутый  результат</w:t>
            </w:r>
          </w:p>
        </w:tc>
        <w:tc>
          <w:tcPr>
            <w:tcW w:w="664" w:type="pct"/>
            <w:tcMar>
              <w:top w:w="45" w:type="dxa"/>
              <w:left w:w="45" w:type="dxa"/>
              <w:bottom w:w="45" w:type="dxa"/>
              <w:right w:w="45" w:type="dxa"/>
            </w:tcMar>
            <w:vAlign w:val="center"/>
            <w:hideMark/>
          </w:tcPr>
          <w:p w:rsidR="00597CD0" w:rsidRPr="00050C12" w:rsidRDefault="00597CD0" w:rsidP="00597CD0">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597CD0" w:rsidRPr="00050C12" w:rsidRDefault="00597CD0" w:rsidP="00597CD0">
            <w:r w:rsidRPr="00050C12">
              <w:t>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597CD0" w:rsidRPr="00050C12" w:rsidRDefault="00597CD0" w:rsidP="00597CD0">
            <w:r w:rsidRPr="00050C12">
              <w:t>овладение навыками работы с физическим оборудованием</w:t>
            </w:r>
          </w:p>
          <w:p w:rsidR="00597CD0" w:rsidRPr="00050C12" w:rsidRDefault="00597CD0" w:rsidP="00597CD0">
            <w:r w:rsidRPr="00050C12">
              <w:t>самостоятельность в приобретении новых знаний и практических у</w:t>
            </w:r>
            <w:r w:rsidR="00290966">
              <w:t>мений.</w:t>
            </w:r>
          </w:p>
        </w:tc>
      </w:tr>
      <w:tr w:rsidR="00290966" w:rsidRPr="00050C12" w:rsidTr="00AD4D00">
        <w:tc>
          <w:tcPr>
            <w:tcW w:w="270" w:type="pct"/>
            <w:tcMar>
              <w:top w:w="45" w:type="dxa"/>
              <w:left w:w="45" w:type="dxa"/>
              <w:bottom w:w="45" w:type="dxa"/>
              <w:right w:w="45" w:type="dxa"/>
            </w:tcMar>
            <w:vAlign w:val="center"/>
          </w:tcPr>
          <w:p w:rsidR="00290966" w:rsidRPr="00050C12" w:rsidRDefault="0052218D" w:rsidP="00290966">
            <w:r>
              <w:t>27</w:t>
            </w:r>
            <w:r w:rsidR="00290966">
              <w:t>.04</w:t>
            </w:r>
          </w:p>
        </w:tc>
        <w:tc>
          <w:tcPr>
            <w:tcW w:w="314" w:type="pct"/>
            <w:tcMar>
              <w:top w:w="45" w:type="dxa"/>
              <w:left w:w="45" w:type="dxa"/>
              <w:bottom w:w="45" w:type="dxa"/>
              <w:right w:w="45" w:type="dxa"/>
            </w:tcMar>
            <w:vAlign w:val="center"/>
          </w:tcPr>
          <w:p w:rsidR="00290966" w:rsidRPr="00050C12" w:rsidRDefault="00290966" w:rsidP="00290966"/>
        </w:tc>
        <w:tc>
          <w:tcPr>
            <w:tcW w:w="900" w:type="pct"/>
            <w:tcMar>
              <w:top w:w="45" w:type="dxa"/>
              <w:left w:w="45" w:type="dxa"/>
              <w:bottom w:w="45" w:type="dxa"/>
              <w:right w:w="45" w:type="dxa"/>
            </w:tcMar>
            <w:vAlign w:val="center"/>
          </w:tcPr>
          <w:p w:rsidR="00290966" w:rsidRPr="00050C12" w:rsidRDefault="0052218D" w:rsidP="00290966">
            <w:r>
              <w:t>89</w:t>
            </w:r>
            <w:r w:rsidR="00290966">
              <w:t>.</w:t>
            </w:r>
            <w:r>
              <w:t xml:space="preserve">Лабораторная работа №7 </w:t>
            </w:r>
          </w:p>
          <w:p w:rsidR="00290966" w:rsidRPr="00050C12" w:rsidRDefault="00290966" w:rsidP="00290966">
            <w:r w:rsidRPr="00050C12">
              <w:t>«Изучение треков заряженных частиц по готовым фотографиям»</w:t>
            </w:r>
          </w:p>
        </w:tc>
        <w:tc>
          <w:tcPr>
            <w:tcW w:w="357" w:type="pct"/>
            <w:tcMar>
              <w:top w:w="45" w:type="dxa"/>
              <w:left w:w="45" w:type="dxa"/>
              <w:bottom w:w="45" w:type="dxa"/>
              <w:right w:w="45" w:type="dxa"/>
            </w:tcMar>
            <w:vAlign w:val="center"/>
          </w:tcPr>
          <w:p w:rsidR="00290966" w:rsidRPr="00050C12" w:rsidRDefault="00290966" w:rsidP="00290966">
            <w:r w:rsidRPr="00050C12">
              <w:t>1</w:t>
            </w:r>
          </w:p>
        </w:tc>
        <w:tc>
          <w:tcPr>
            <w:tcW w:w="723" w:type="pct"/>
            <w:tcMar>
              <w:top w:w="45" w:type="dxa"/>
              <w:left w:w="45" w:type="dxa"/>
              <w:bottom w:w="45" w:type="dxa"/>
              <w:right w:w="45" w:type="dxa"/>
            </w:tcMar>
            <w:vAlign w:val="center"/>
          </w:tcPr>
          <w:p w:rsidR="00290966" w:rsidRPr="00050C12" w:rsidRDefault="00290966" w:rsidP="00290966">
            <w:r w:rsidRPr="00050C12">
              <w:t xml:space="preserve">научиться самостоятельно приоб-ретать знания и практической значимости изученного материала; использовать экспериментальный </w:t>
            </w:r>
            <w:r w:rsidRPr="00050C12">
              <w:lastRenderedPageBreak/>
              <w:t>метод исследования; уважительно</w:t>
            </w:r>
          </w:p>
        </w:tc>
        <w:tc>
          <w:tcPr>
            <w:tcW w:w="883" w:type="pct"/>
            <w:tcMar>
              <w:top w:w="45" w:type="dxa"/>
              <w:left w:w="45" w:type="dxa"/>
              <w:bottom w:w="45" w:type="dxa"/>
              <w:right w:w="45" w:type="dxa"/>
            </w:tcMar>
            <w:vAlign w:val="center"/>
          </w:tcPr>
          <w:p w:rsidR="00290966" w:rsidRPr="00050C12" w:rsidRDefault="00290966" w:rsidP="00290966">
            <w:r w:rsidRPr="00050C12">
              <w:lastRenderedPageBreak/>
              <w:t>Оценивают  достигнутый  результат</w:t>
            </w:r>
          </w:p>
        </w:tc>
        <w:tc>
          <w:tcPr>
            <w:tcW w:w="664" w:type="pct"/>
            <w:tcMar>
              <w:top w:w="45" w:type="dxa"/>
              <w:left w:w="45" w:type="dxa"/>
              <w:bottom w:w="45" w:type="dxa"/>
              <w:right w:w="45" w:type="dxa"/>
            </w:tcMar>
            <w:vAlign w:val="center"/>
          </w:tcPr>
          <w:p w:rsidR="00290966" w:rsidRPr="00050C12" w:rsidRDefault="00290966" w:rsidP="00290966">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tcPr>
          <w:p w:rsidR="00290966" w:rsidRPr="00050C12" w:rsidRDefault="00290966" w:rsidP="00290966">
            <w:r w:rsidRPr="00050C12">
              <w:t xml:space="preserve">Осознают свои действия. Учатся строить понятные для партнера высказывания. Имеют навыки конструктивного </w:t>
            </w:r>
            <w:r w:rsidRPr="00050C12">
              <w:lastRenderedPageBreak/>
              <w:t>общения, взаимопонимания.</w:t>
            </w:r>
          </w:p>
        </w:tc>
        <w:tc>
          <w:tcPr>
            <w:tcW w:w="356" w:type="pct"/>
            <w:tcMar>
              <w:top w:w="45" w:type="dxa"/>
              <w:left w:w="45" w:type="dxa"/>
              <w:bottom w:w="45" w:type="dxa"/>
              <w:right w:w="45" w:type="dxa"/>
            </w:tcMar>
            <w:vAlign w:val="center"/>
          </w:tcPr>
          <w:p w:rsidR="00290966" w:rsidRPr="00050C12" w:rsidRDefault="00290966" w:rsidP="00290966">
            <w:r w:rsidRPr="00050C12">
              <w:lastRenderedPageBreak/>
              <w:t xml:space="preserve">самостоятельность в приобретении новых знаний и практических </w:t>
            </w:r>
            <w:r w:rsidRPr="00050C12">
              <w:lastRenderedPageBreak/>
              <w:t>умений;</w:t>
            </w:r>
          </w:p>
          <w:p w:rsidR="00290966" w:rsidRPr="00050C12" w:rsidRDefault="00290966" w:rsidP="00290966">
            <w:r w:rsidRPr="00050C12">
              <w:t>применять теорет.знания</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52218D" w:rsidP="00290966">
            <w:r>
              <w:lastRenderedPageBreak/>
              <w:t>02.05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290966" w:rsidP="00290966">
            <w:r>
              <w:t>90.</w:t>
            </w:r>
            <w:r w:rsidRPr="00050C12">
              <w:t>Ядерный реактор. Преобразование внутренней энергии ядер в электрическую энергию.</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мотивация  ориентированного подхода;</w:t>
            </w:r>
          </w:p>
          <w:p w:rsidR="00290966" w:rsidRPr="00050C12" w:rsidRDefault="00290966" w:rsidP="00290966">
            <w:r w:rsidRPr="00050C12">
              <w:t>уважение к творцам науки и техники.образовательной деятельности школьников на основе личностно</w:t>
            </w:r>
          </w:p>
        </w:tc>
        <w:tc>
          <w:tcPr>
            <w:tcW w:w="883" w:type="pct"/>
            <w:tcMar>
              <w:top w:w="45" w:type="dxa"/>
              <w:left w:w="45" w:type="dxa"/>
              <w:bottom w:w="45" w:type="dxa"/>
              <w:right w:w="45" w:type="dxa"/>
            </w:tcMar>
            <w:vAlign w:val="center"/>
            <w:hideMark/>
          </w:tcPr>
          <w:p w:rsidR="00290966" w:rsidRPr="00050C12" w:rsidRDefault="00290966" w:rsidP="00290966">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290966" w:rsidRPr="00050C12" w:rsidRDefault="00290966" w:rsidP="00290966">
            <w:r w:rsidRPr="00050C12">
              <w:t>Выдвигают и обосновывают гипотезы, предлагают способы их проверки</w:t>
            </w:r>
          </w:p>
        </w:tc>
        <w:tc>
          <w:tcPr>
            <w:tcW w:w="533" w:type="pct"/>
            <w:tcMar>
              <w:top w:w="45" w:type="dxa"/>
              <w:left w:w="45" w:type="dxa"/>
              <w:bottom w:w="45" w:type="dxa"/>
              <w:right w:w="45" w:type="dxa"/>
            </w:tcMar>
            <w:vAlign w:val="center"/>
            <w:hideMark/>
          </w:tcPr>
          <w:p w:rsidR="00290966" w:rsidRPr="00050C12" w:rsidRDefault="00290966" w:rsidP="00290966">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r>
              <w:t xml:space="preserve"> </w:t>
            </w:r>
          </w:p>
        </w:tc>
        <w:tc>
          <w:tcPr>
            <w:tcW w:w="356" w:type="pct"/>
            <w:tcMar>
              <w:top w:w="45" w:type="dxa"/>
              <w:left w:w="45" w:type="dxa"/>
              <w:bottom w:w="45" w:type="dxa"/>
              <w:right w:w="45" w:type="dxa"/>
            </w:tcMar>
            <w:vAlign w:val="center"/>
            <w:hideMark/>
          </w:tcPr>
          <w:p w:rsidR="00290966" w:rsidRPr="00050C12" w:rsidRDefault="00290966" w:rsidP="00290966">
            <w:r w:rsidRPr="00050C12">
              <w:t>умения и навыки применять полученные знания для объяснения принципов действия важнейших технических устройств</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52218D" w:rsidP="00290966">
            <w:r>
              <w:t>03.05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290966" w:rsidP="00290966">
            <w:r>
              <w:t xml:space="preserve">91.Атомная энергетика. </w:t>
            </w:r>
            <w:r w:rsidRPr="00050C12">
              <w:t>Биологическое действие радиации. Закон радиоактивного распада</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нау</w:t>
            </w:r>
            <w:r>
              <w:t>читься самостоятельно приоб</w:t>
            </w:r>
            <w:r w:rsidRPr="00050C12">
              <w:t xml:space="preserve">ретать знания и практической значимости изученного материала; использовать экспериментальный метод исследования; </w:t>
            </w:r>
            <w:r w:rsidRPr="00050C12">
              <w:lastRenderedPageBreak/>
              <w:t>уважительно</w:t>
            </w:r>
          </w:p>
        </w:tc>
        <w:tc>
          <w:tcPr>
            <w:tcW w:w="883" w:type="pct"/>
            <w:tcMar>
              <w:top w:w="45" w:type="dxa"/>
              <w:left w:w="45" w:type="dxa"/>
              <w:bottom w:w="45" w:type="dxa"/>
              <w:right w:w="45" w:type="dxa"/>
            </w:tcMar>
            <w:vAlign w:val="center"/>
            <w:hideMark/>
          </w:tcPr>
          <w:p w:rsidR="00290966" w:rsidRPr="00050C12" w:rsidRDefault="00290966" w:rsidP="00290966">
            <w:r w:rsidRPr="00050C12">
              <w:lastRenderedPageBreak/>
              <w:t>Выделяют и осознают то, что уже усвоено и что еще подлежит усвоению, осознают качество и уровень усвоения</w:t>
            </w:r>
          </w:p>
        </w:tc>
        <w:tc>
          <w:tcPr>
            <w:tcW w:w="664" w:type="pct"/>
            <w:tcMar>
              <w:top w:w="45" w:type="dxa"/>
              <w:left w:w="45" w:type="dxa"/>
              <w:bottom w:w="45" w:type="dxa"/>
              <w:right w:w="45" w:type="dxa"/>
            </w:tcMar>
            <w:vAlign w:val="center"/>
            <w:hideMark/>
          </w:tcPr>
          <w:p w:rsidR="00290966" w:rsidRPr="00050C12" w:rsidRDefault="00290966" w:rsidP="00290966">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290966" w:rsidRPr="00050C12" w:rsidRDefault="00290966" w:rsidP="00290966">
            <w:r w:rsidRPr="00050C12">
              <w:t xml:space="preserve">развитие монологической и диалогической речи, умения выражать свои мысли и способности  выслушивать собеседника, </w:t>
            </w:r>
            <w:r w:rsidRPr="00050C12">
              <w:lastRenderedPageBreak/>
              <w:t>понимать его точку зрения, признавать право другого человека на</w:t>
            </w:r>
          </w:p>
        </w:tc>
        <w:tc>
          <w:tcPr>
            <w:tcW w:w="356" w:type="pct"/>
            <w:tcMar>
              <w:top w:w="45" w:type="dxa"/>
              <w:left w:w="45" w:type="dxa"/>
              <w:bottom w:w="45" w:type="dxa"/>
              <w:right w:w="45" w:type="dxa"/>
            </w:tcMar>
            <w:vAlign w:val="center"/>
            <w:hideMark/>
          </w:tcPr>
          <w:p w:rsidR="00290966" w:rsidRPr="00050C12" w:rsidRDefault="00290966" w:rsidP="00290966">
            <w:r w:rsidRPr="00050C12">
              <w:lastRenderedPageBreak/>
              <w:t>самостоятельность в приобретении новых знаний и практических умений;</w:t>
            </w:r>
          </w:p>
          <w:p w:rsidR="00290966" w:rsidRPr="00050C12" w:rsidRDefault="00290966" w:rsidP="00290966">
            <w:r w:rsidRPr="00050C12">
              <w:lastRenderedPageBreak/>
              <w:t>применять теорет.знания</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52218D" w:rsidP="00290966">
            <w:r>
              <w:lastRenderedPageBreak/>
              <w:t>04</w:t>
            </w:r>
            <w:r w:rsidR="00290966">
              <w:t>.05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290966" w:rsidP="00290966">
            <w:r>
              <w:t>92.</w:t>
            </w:r>
            <w:r w:rsidRPr="00050C12">
              <w:t>Термоядерные реакции.</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мотивация  ориентированного подхода;</w:t>
            </w:r>
          </w:p>
          <w:p w:rsidR="00290966" w:rsidRPr="00050C12" w:rsidRDefault="00290966" w:rsidP="00290966">
            <w:r w:rsidRPr="00050C12">
              <w:t>уважение к творцам науки и техники.образовательной деятельности школьников на основе личностно</w:t>
            </w:r>
          </w:p>
        </w:tc>
        <w:tc>
          <w:tcPr>
            <w:tcW w:w="883" w:type="pct"/>
            <w:tcMar>
              <w:top w:w="45" w:type="dxa"/>
              <w:left w:w="45" w:type="dxa"/>
              <w:bottom w:w="45" w:type="dxa"/>
              <w:right w:w="45" w:type="dxa"/>
            </w:tcMar>
            <w:vAlign w:val="center"/>
            <w:hideMark/>
          </w:tcPr>
          <w:p w:rsidR="00290966" w:rsidRPr="00050C12" w:rsidRDefault="00290966" w:rsidP="00290966">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290966" w:rsidRPr="00050C12" w:rsidRDefault="00290966" w:rsidP="00290966">
            <w:r w:rsidRPr="00050C12">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533" w:type="pct"/>
            <w:tcMar>
              <w:top w:w="45" w:type="dxa"/>
              <w:left w:w="45" w:type="dxa"/>
              <w:bottom w:w="45" w:type="dxa"/>
              <w:right w:w="45" w:type="dxa"/>
            </w:tcMar>
            <w:vAlign w:val="center"/>
            <w:hideMark/>
          </w:tcPr>
          <w:p w:rsidR="00290966" w:rsidRPr="00050C12" w:rsidRDefault="00290966" w:rsidP="00290966">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356" w:type="pct"/>
            <w:tcMar>
              <w:top w:w="45" w:type="dxa"/>
              <w:left w:w="45" w:type="dxa"/>
              <w:bottom w:w="45" w:type="dxa"/>
              <w:right w:w="45" w:type="dxa"/>
            </w:tcMar>
            <w:vAlign w:val="center"/>
            <w:hideMark/>
          </w:tcPr>
          <w:p w:rsidR="00290966" w:rsidRPr="00050C12" w:rsidRDefault="00290966" w:rsidP="00290966">
            <w:r w:rsidRPr="00050C12">
              <w:t>умения и навыки применять полученные знания для решения практических задач повседневной жизни</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52218D" w:rsidP="00290966">
            <w:r>
              <w:t>10</w:t>
            </w:r>
            <w:r w:rsidR="00290966">
              <w:t>.05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290966" w:rsidP="00290966">
            <w:r>
              <w:t>93.</w:t>
            </w:r>
            <w:r w:rsidRPr="00050C12">
              <w:t>Контрольная №4 по теме «Строение атома и атомного ядра. Использование энергии атомных ядер»</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Самостоятельность в приобретении новых знаний и практических умений, формирование ценностных отношений друг к другу, к своей жизни.</w:t>
            </w:r>
          </w:p>
        </w:tc>
        <w:tc>
          <w:tcPr>
            <w:tcW w:w="883" w:type="pct"/>
            <w:tcMar>
              <w:top w:w="45" w:type="dxa"/>
              <w:left w:w="45" w:type="dxa"/>
              <w:bottom w:w="45" w:type="dxa"/>
              <w:right w:w="45" w:type="dxa"/>
            </w:tcMar>
            <w:vAlign w:val="center"/>
            <w:hideMark/>
          </w:tcPr>
          <w:p w:rsidR="00290966" w:rsidRPr="00050C12" w:rsidRDefault="00290966" w:rsidP="00290966">
            <w:r w:rsidRPr="00050C12">
              <w:t>Оценивают  достигнутый  результат</w:t>
            </w:r>
          </w:p>
        </w:tc>
        <w:tc>
          <w:tcPr>
            <w:tcW w:w="664" w:type="pct"/>
            <w:tcMar>
              <w:top w:w="45" w:type="dxa"/>
              <w:left w:w="45" w:type="dxa"/>
              <w:bottom w:w="45" w:type="dxa"/>
              <w:right w:w="45" w:type="dxa"/>
            </w:tcMar>
            <w:vAlign w:val="center"/>
            <w:hideMark/>
          </w:tcPr>
          <w:p w:rsidR="00290966" w:rsidRPr="00050C12" w:rsidRDefault="00290966" w:rsidP="00290966">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290966" w:rsidRPr="00050C12" w:rsidRDefault="00290966" w:rsidP="00290966">
            <w:r w:rsidRPr="00050C12">
              <w:t xml:space="preserve">уметь работать в группе. Осознают свои действия. Учатся строить понятные для партнера высказывания. Имеют навыки </w:t>
            </w:r>
            <w:r w:rsidRPr="00050C12">
              <w:lastRenderedPageBreak/>
              <w:t>конструктивного общения, взаимопонимания.</w:t>
            </w:r>
          </w:p>
        </w:tc>
        <w:tc>
          <w:tcPr>
            <w:tcW w:w="356" w:type="pct"/>
            <w:tcMar>
              <w:top w:w="45" w:type="dxa"/>
              <w:left w:w="45" w:type="dxa"/>
              <w:bottom w:w="45" w:type="dxa"/>
              <w:right w:w="45" w:type="dxa"/>
            </w:tcMar>
            <w:vAlign w:val="center"/>
            <w:hideMark/>
          </w:tcPr>
          <w:p w:rsidR="00290966" w:rsidRPr="00050C12" w:rsidRDefault="00290966" w:rsidP="00290966">
            <w:r w:rsidRPr="00050C12">
              <w:lastRenderedPageBreak/>
              <w:t xml:space="preserve">умения и навыки применять полученные знания для решения практических задач </w:t>
            </w:r>
            <w:r w:rsidRPr="00050C12">
              <w:lastRenderedPageBreak/>
              <w:t>повседневной жизни</w:t>
            </w:r>
          </w:p>
        </w:tc>
      </w:tr>
      <w:tr w:rsidR="00290966" w:rsidRPr="00050C12" w:rsidTr="00AD4D00">
        <w:trPr>
          <w:trHeight w:val="283"/>
        </w:trPr>
        <w:tc>
          <w:tcPr>
            <w:tcW w:w="5000" w:type="pct"/>
            <w:gridSpan w:val="9"/>
            <w:tcBorders>
              <w:top w:val="nil"/>
            </w:tcBorders>
            <w:tcMar>
              <w:top w:w="45" w:type="dxa"/>
              <w:left w:w="45" w:type="dxa"/>
              <w:bottom w:w="45" w:type="dxa"/>
              <w:right w:w="45" w:type="dxa"/>
            </w:tcMar>
            <w:vAlign w:val="center"/>
          </w:tcPr>
          <w:p w:rsidR="00290966" w:rsidRPr="00050C12" w:rsidRDefault="00290966" w:rsidP="00290966">
            <w:r w:rsidRPr="00290F02">
              <w:rPr>
                <w:b/>
              </w:rPr>
              <w:lastRenderedPageBreak/>
              <w:t>Строение и эволюция Вселенной</w:t>
            </w:r>
            <w:r w:rsidR="00173F7B">
              <w:rPr>
                <w:b/>
              </w:rPr>
              <w:t>(7часов)</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934ABC" w:rsidP="00290966">
            <w:r>
              <w:t>11</w:t>
            </w:r>
            <w:r w:rsidR="00290966">
              <w:t>.05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934ABC" w:rsidP="00290966">
            <w:r>
              <w:t>94</w:t>
            </w:r>
            <w:r w:rsidR="00290966">
              <w:t>.</w:t>
            </w:r>
            <w:r w:rsidR="00290966" w:rsidRPr="00050C12">
              <w:t>Состав, строение и происхождение Солнечной системы</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развитие монологической и диалогической речи, умения выражать свои мысли и способности выслушивать</w:t>
            </w:r>
          </w:p>
        </w:tc>
        <w:tc>
          <w:tcPr>
            <w:tcW w:w="883" w:type="pct"/>
            <w:tcMar>
              <w:top w:w="45" w:type="dxa"/>
              <w:left w:w="45" w:type="dxa"/>
              <w:bottom w:w="45" w:type="dxa"/>
              <w:right w:w="45" w:type="dxa"/>
            </w:tcMar>
            <w:vAlign w:val="center"/>
            <w:hideMark/>
          </w:tcPr>
          <w:p w:rsidR="00290966" w:rsidRPr="00050C12" w:rsidRDefault="00290966" w:rsidP="00290966">
            <w:r w:rsidRPr="00050C12">
              <w:t>Выделяют и осознают то, что уже усвоено и что еще подлежит усвоению, осознают качество и уровень усвоения</w:t>
            </w:r>
          </w:p>
        </w:tc>
        <w:tc>
          <w:tcPr>
            <w:tcW w:w="664" w:type="pct"/>
            <w:tcMar>
              <w:top w:w="45" w:type="dxa"/>
              <w:left w:w="45" w:type="dxa"/>
              <w:bottom w:w="45" w:type="dxa"/>
              <w:right w:w="45" w:type="dxa"/>
            </w:tcMar>
            <w:vAlign w:val="center"/>
            <w:hideMark/>
          </w:tcPr>
          <w:p w:rsidR="00290966" w:rsidRPr="00050C12" w:rsidRDefault="00783C3F" w:rsidP="00290966">
            <w:r>
              <w:t>научиться самостоятельно приоб</w:t>
            </w:r>
            <w:r w:rsidR="00290966" w:rsidRPr="00050C12">
              <w:t>ретать знания и практической значимости изученного материала</w:t>
            </w:r>
          </w:p>
        </w:tc>
        <w:tc>
          <w:tcPr>
            <w:tcW w:w="533" w:type="pct"/>
            <w:tcMar>
              <w:top w:w="45" w:type="dxa"/>
              <w:left w:w="45" w:type="dxa"/>
              <w:bottom w:w="45" w:type="dxa"/>
              <w:right w:w="45" w:type="dxa"/>
            </w:tcMar>
            <w:vAlign w:val="center"/>
            <w:hideMark/>
          </w:tcPr>
          <w:p w:rsidR="00290966" w:rsidRPr="00050C12" w:rsidRDefault="00290966" w:rsidP="00290966">
            <w:r w:rsidRPr="00050C12">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356" w:type="pct"/>
            <w:tcMar>
              <w:top w:w="45" w:type="dxa"/>
              <w:left w:w="45" w:type="dxa"/>
              <w:bottom w:w="45" w:type="dxa"/>
              <w:right w:w="45" w:type="dxa"/>
            </w:tcMar>
            <w:vAlign w:val="center"/>
            <w:hideMark/>
          </w:tcPr>
          <w:p w:rsidR="00290966" w:rsidRPr="00050C12" w:rsidRDefault="00290966" w:rsidP="00290966">
            <w:r w:rsidRPr="00050C12">
              <w:t>самостоятельность в приобретении новых знаний и практических умений;</w:t>
            </w:r>
          </w:p>
          <w:p w:rsidR="00290966" w:rsidRPr="00050C12" w:rsidRDefault="00290966" w:rsidP="00290966">
            <w:r w:rsidRPr="00050C12">
              <w:t>применять теорет.знания</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290966" w:rsidP="00290966">
            <w:r>
              <w:t>16.05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934ABC" w:rsidP="00290966">
            <w:r>
              <w:t>95</w:t>
            </w:r>
            <w:r w:rsidR="00290966">
              <w:t>.</w:t>
            </w:r>
            <w:r w:rsidR="00290966" w:rsidRPr="00050C12">
              <w:t>Большие планеты Солнечной системы</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Сличают способ и результат своих действий с заданным эталоном, обнаруживают отклонения и отличия</w:t>
            </w:r>
          </w:p>
        </w:tc>
        <w:tc>
          <w:tcPr>
            <w:tcW w:w="883" w:type="pct"/>
            <w:tcMar>
              <w:top w:w="45" w:type="dxa"/>
              <w:left w:w="45" w:type="dxa"/>
              <w:bottom w:w="45" w:type="dxa"/>
              <w:right w:w="45" w:type="dxa"/>
            </w:tcMar>
            <w:vAlign w:val="center"/>
            <w:hideMark/>
          </w:tcPr>
          <w:p w:rsidR="00290966" w:rsidRPr="00050C12" w:rsidRDefault="00290966" w:rsidP="00290966">
            <w:r w:rsidRPr="00050C12">
              <w:t>Выбирают знаково-символические средства для построения модели</w:t>
            </w:r>
          </w:p>
        </w:tc>
        <w:tc>
          <w:tcPr>
            <w:tcW w:w="664" w:type="pct"/>
            <w:tcMar>
              <w:top w:w="45" w:type="dxa"/>
              <w:left w:w="45" w:type="dxa"/>
              <w:bottom w:w="45" w:type="dxa"/>
              <w:right w:w="45" w:type="dxa"/>
            </w:tcMar>
            <w:vAlign w:val="center"/>
            <w:hideMark/>
          </w:tcPr>
          <w:p w:rsidR="00290966" w:rsidRPr="00050C12" w:rsidRDefault="00290966" w:rsidP="00290966">
            <w:r w:rsidRPr="00050C12">
              <w:t>Умеют (или развивают способность) брать на себя инициативу в организации совместного действия.</w:t>
            </w:r>
          </w:p>
        </w:tc>
        <w:tc>
          <w:tcPr>
            <w:tcW w:w="533" w:type="pct"/>
            <w:tcMar>
              <w:top w:w="45" w:type="dxa"/>
              <w:left w:w="45" w:type="dxa"/>
              <w:bottom w:w="45" w:type="dxa"/>
              <w:right w:w="45" w:type="dxa"/>
            </w:tcMar>
            <w:vAlign w:val="center"/>
            <w:hideMark/>
          </w:tcPr>
          <w:p w:rsidR="00290966" w:rsidRPr="00050C12" w:rsidRDefault="00290966" w:rsidP="00290966">
            <w:r w:rsidRPr="00050C12">
              <w:t xml:space="preserve">умения и навыки применять полученные знания для решения практических задач повседневной </w:t>
            </w:r>
            <w:r w:rsidRPr="00050C12">
              <w:lastRenderedPageBreak/>
              <w:t>жизни</w:t>
            </w:r>
          </w:p>
        </w:tc>
        <w:tc>
          <w:tcPr>
            <w:tcW w:w="356" w:type="pct"/>
            <w:tcMar>
              <w:top w:w="45" w:type="dxa"/>
              <w:left w:w="45" w:type="dxa"/>
              <w:bottom w:w="45" w:type="dxa"/>
              <w:right w:w="45" w:type="dxa"/>
            </w:tcMar>
            <w:vAlign w:val="center"/>
            <w:hideMark/>
          </w:tcPr>
          <w:p w:rsidR="00290966" w:rsidRPr="00050C12" w:rsidRDefault="00290966" w:rsidP="00290966">
            <w:r w:rsidRPr="00050C12">
              <w:lastRenderedPageBreak/>
              <w:t>самостоятельность в приобретении новых знаний и практических умений;</w:t>
            </w:r>
          </w:p>
          <w:p w:rsidR="00290966" w:rsidRPr="00050C12" w:rsidRDefault="00290966" w:rsidP="00290966">
            <w:r w:rsidRPr="00050C12">
              <w:t xml:space="preserve">применять </w:t>
            </w:r>
            <w:r w:rsidRPr="00050C12">
              <w:lastRenderedPageBreak/>
              <w:t>теорет.знания</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934ABC" w:rsidP="00290966">
            <w:r>
              <w:lastRenderedPageBreak/>
              <w:t>17</w:t>
            </w:r>
            <w:r w:rsidR="00290966">
              <w:t>.05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934ABC" w:rsidP="00290966">
            <w:r>
              <w:t>96</w:t>
            </w:r>
            <w:r w:rsidR="00290966">
              <w:t>.</w:t>
            </w:r>
            <w:r w:rsidR="00290966" w:rsidRPr="00050C12">
              <w:t>Малые тела Солнечной системы</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уметь предвидеть возможные результаты своих действий при изменении формы жидкости, обнаружении воздуха в окружающем пространстве; овладеть регулятивными универсальными учебными действиями при выполнении экспериментального домашнего задания и от-чета о нем.</w:t>
            </w:r>
          </w:p>
        </w:tc>
        <w:tc>
          <w:tcPr>
            <w:tcW w:w="883" w:type="pct"/>
            <w:tcMar>
              <w:top w:w="45" w:type="dxa"/>
              <w:left w:w="45" w:type="dxa"/>
              <w:bottom w:w="45" w:type="dxa"/>
              <w:right w:w="45" w:type="dxa"/>
            </w:tcMar>
            <w:vAlign w:val="center"/>
            <w:hideMark/>
          </w:tcPr>
          <w:p w:rsidR="00290966" w:rsidRPr="00050C12" w:rsidRDefault="00290966" w:rsidP="00290966">
            <w:r w:rsidRPr="00050C12">
              <w:t>Принимают и сохраняют познавательную цель, регулируют весь процесс и четко выполняют требования познавательной задачи</w:t>
            </w:r>
          </w:p>
        </w:tc>
        <w:tc>
          <w:tcPr>
            <w:tcW w:w="664" w:type="pct"/>
            <w:tcMar>
              <w:top w:w="45" w:type="dxa"/>
              <w:left w:w="45" w:type="dxa"/>
              <w:bottom w:w="45" w:type="dxa"/>
              <w:right w:w="45" w:type="dxa"/>
            </w:tcMar>
            <w:vAlign w:val="center"/>
            <w:hideMark/>
          </w:tcPr>
          <w:p w:rsidR="00290966" w:rsidRPr="00050C12" w:rsidRDefault="00290966" w:rsidP="00290966">
            <w:r w:rsidRPr="00050C12">
              <w:t>Самостоятельно создают алгоритмы деятельности при решении проблем творческого и поискового характера</w:t>
            </w:r>
          </w:p>
        </w:tc>
        <w:tc>
          <w:tcPr>
            <w:tcW w:w="533" w:type="pct"/>
            <w:tcMar>
              <w:top w:w="45" w:type="dxa"/>
              <w:left w:w="45" w:type="dxa"/>
              <w:bottom w:w="45" w:type="dxa"/>
              <w:right w:w="45" w:type="dxa"/>
            </w:tcMar>
            <w:vAlign w:val="center"/>
            <w:hideMark/>
          </w:tcPr>
          <w:p w:rsidR="00290966" w:rsidRPr="00050C12" w:rsidRDefault="00290966" w:rsidP="00290966">
            <w:r w:rsidRPr="00050C12">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356" w:type="pct"/>
            <w:tcMar>
              <w:top w:w="45" w:type="dxa"/>
              <w:left w:w="45" w:type="dxa"/>
              <w:bottom w:w="45" w:type="dxa"/>
              <w:right w:w="45" w:type="dxa"/>
            </w:tcMar>
            <w:vAlign w:val="center"/>
            <w:hideMark/>
          </w:tcPr>
          <w:p w:rsidR="00290966" w:rsidRPr="00050C12" w:rsidRDefault="00290966" w:rsidP="00290966">
            <w:r w:rsidRPr="00050C12">
              <w:t>самостоятельность в приобретении новых знаний и практических умений;</w:t>
            </w:r>
          </w:p>
          <w:p w:rsidR="00290966" w:rsidRPr="00050C12" w:rsidRDefault="00290966" w:rsidP="00290966">
            <w:r w:rsidRPr="00050C12">
              <w:t>применять теорет.знания</w:t>
            </w:r>
          </w:p>
        </w:tc>
      </w:tr>
      <w:tr w:rsidR="00290966" w:rsidRPr="00050C12" w:rsidTr="00AD4D00">
        <w:tc>
          <w:tcPr>
            <w:tcW w:w="270" w:type="pct"/>
            <w:tcMar>
              <w:top w:w="45" w:type="dxa"/>
              <w:left w:w="45" w:type="dxa"/>
              <w:bottom w:w="45" w:type="dxa"/>
              <w:right w:w="45" w:type="dxa"/>
            </w:tcMar>
            <w:vAlign w:val="center"/>
            <w:hideMark/>
          </w:tcPr>
          <w:p w:rsidR="00290966" w:rsidRPr="00050C12" w:rsidRDefault="00934ABC" w:rsidP="00290966">
            <w:r>
              <w:t>18</w:t>
            </w:r>
            <w:r w:rsidR="00290966">
              <w:t>.05</w:t>
            </w:r>
          </w:p>
        </w:tc>
        <w:tc>
          <w:tcPr>
            <w:tcW w:w="314" w:type="pct"/>
            <w:tcMar>
              <w:top w:w="45" w:type="dxa"/>
              <w:left w:w="45" w:type="dxa"/>
              <w:bottom w:w="45" w:type="dxa"/>
              <w:right w:w="45" w:type="dxa"/>
            </w:tcMar>
            <w:vAlign w:val="center"/>
            <w:hideMark/>
          </w:tcPr>
          <w:p w:rsidR="00290966" w:rsidRPr="00050C12" w:rsidRDefault="00290966" w:rsidP="00290966"/>
        </w:tc>
        <w:tc>
          <w:tcPr>
            <w:tcW w:w="900" w:type="pct"/>
            <w:tcMar>
              <w:top w:w="45" w:type="dxa"/>
              <w:left w:w="45" w:type="dxa"/>
              <w:bottom w:w="45" w:type="dxa"/>
              <w:right w:w="45" w:type="dxa"/>
            </w:tcMar>
            <w:vAlign w:val="center"/>
            <w:hideMark/>
          </w:tcPr>
          <w:p w:rsidR="00290966" w:rsidRPr="00050C12" w:rsidRDefault="00934ABC" w:rsidP="00290966">
            <w:r>
              <w:t>97</w:t>
            </w:r>
            <w:r w:rsidR="00290966">
              <w:t>.</w:t>
            </w:r>
            <w:r w:rsidR="00290966" w:rsidRPr="00050C12">
              <w:t>Строение, излучение и эволюция Солнца и звезд</w:t>
            </w:r>
            <w:r w:rsidR="00290966">
              <w:t xml:space="preserve"> Строение и эволюция Вселенной</w:t>
            </w:r>
          </w:p>
        </w:tc>
        <w:tc>
          <w:tcPr>
            <w:tcW w:w="357" w:type="pct"/>
            <w:tcMar>
              <w:top w:w="45" w:type="dxa"/>
              <w:left w:w="45" w:type="dxa"/>
              <w:bottom w:w="45" w:type="dxa"/>
              <w:right w:w="45" w:type="dxa"/>
            </w:tcMar>
            <w:vAlign w:val="center"/>
            <w:hideMark/>
          </w:tcPr>
          <w:p w:rsidR="00290966" w:rsidRPr="00050C12" w:rsidRDefault="00290966" w:rsidP="00290966">
            <w:r w:rsidRPr="00050C12">
              <w:t>1</w:t>
            </w:r>
          </w:p>
        </w:tc>
        <w:tc>
          <w:tcPr>
            <w:tcW w:w="723" w:type="pct"/>
            <w:tcMar>
              <w:top w:w="45" w:type="dxa"/>
              <w:left w:w="45" w:type="dxa"/>
              <w:bottom w:w="45" w:type="dxa"/>
              <w:right w:w="45" w:type="dxa"/>
            </w:tcMar>
            <w:vAlign w:val="center"/>
            <w:hideMark/>
          </w:tcPr>
          <w:p w:rsidR="00290966" w:rsidRPr="00050C12" w:rsidRDefault="00290966" w:rsidP="00290966">
            <w:r w:rsidRPr="00050C12">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w:t>
            </w:r>
            <w:r w:rsidRPr="00050C12">
              <w:lastRenderedPageBreak/>
              <w:t>право другого человека на</w:t>
            </w:r>
          </w:p>
        </w:tc>
        <w:tc>
          <w:tcPr>
            <w:tcW w:w="883" w:type="pct"/>
            <w:tcMar>
              <w:top w:w="45" w:type="dxa"/>
              <w:left w:w="45" w:type="dxa"/>
              <w:bottom w:w="45" w:type="dxa"/>
              <w:right w:w="45" w:type="dxa"/>
            </w:tcMar>
            <w:vAlign w:val="center"/>
            <w:hideMark/>
          </w:tcPr>
          <w:p w:rsidR="00290966" w:rsidRPr="00050C12" w:rsidRDefault="00290966" w:rsidP="00290966">
            <w:r w:rsidRPr="00050C12">
              <w:lastRenderedPageBreak/>
              <w:t xml:space="preserve">уметь предвидеть возможные результаты своих действий при изменении формы жидкости, обнаружении воздуха в окружающем пространстве; овладеть регулятивными универсальными учебными </w:t>
            </w:r>
            <w:r w:rsidRPr="00050C12">
              <w:lastRenderedPageBreak/>
              <w:t>действиями при выполнении экспериментального домашнего задания и от-чета о нем.</w:t>
            </w:r>
          </w:p>
        </w:tc>
        <w:tc>
          <w:tcPr>
            <w:tcW w:w="664" w:type="pct"/>
            <w:tcMar>
              <w:top w:w="45" w:type="dxa"/>
              <w:left w:w="45" w:type="dxa"/>
              <w:bottom w:w="45" w:type="dxa"/>
              <w:right w:w="45" w:type="dxa"/>
            </w:tcMar>
            <w:vAlign w:val="center"/>
            <w:hideMark/>
          </w:tcPr>
          <w:p w:rsidR="00290966" w:rsidRPr="00050C12" w:rsidRDefault="00290966" w:rsidP="00290966">
            <w:r w:rsidRPr="00050C12">
              <w:lastRenderedPageBreak/>
              <w:t xml:space="preserve">устанавливать причинно-следственные связи, строить логическое рассуждение уметь предвидеть возможные результаты, понимать различия </w:t>
            </w:r>
            <w:r w:rsidRPr="00050C12">
              <w:lastRenderedPageBreak/>
              <w:t>между исходными фактами и гипотезами для их объяснения, между моделями</w:t>
            </w:r>
          </w:p>
        </w:tc>
        <w:tc>
          <w:tcPr>
            <w:tcW w:w="533" w:type="pct"/>
            <w:tcMar>
              <w:top w:w="45" w:type="dxa"/>
              <w:left w:w="45" w:type="dxa"/>
              <w:bottom w:w="45" w:type="dxa"/>
              <w:right w:w="45" w:type="dxa"/>
            </w:tcMar>
            <w:vAlign w:val="center"/>
            <w:hideMark/>
          </w:tcPr>
          <w:p w:rsidR="00290966" w:rsidRPr="00050C12" w:rsidRDefault="00290966" w:rsidP="00290966">
            <w:r w:rsidRPr="00050C12">
              <w:lastRenderedPageBreak/>
              <w:t>Осознают свои действия. Учатся строить понятные для партнера высказывания. Имеют навыки конструктивного общения,</w:t>
            </w:r>
          </w:p>
        </w:tc>
        <w:tc>
          <w:tcPr>
            <w:tcW w:w="356" w:type="pct"/>
            <w:tcMar>
              <w:top w:w="45" w:type="dxa"/>
              <w:left w:w="45" w:type="dxa"/>
              <w:bottom w:w="45" w:type="dxa"/>
              <w:right w:w="45" w:type="dxa"/>
            </w:tcMar>
            <w:vAlign w:val="center"/>
            <w:hideMark/>
          </w:tcPr>
          <w:p w:rsidR="00290966" w:rsidRPr="00050C12" w:rsidRDefault="00290966" w:rsidP="00290966">
            <w:r w:rsidRPr="00050C12">
              <w:t>самостоятельность в приобретении новых знаний и практических умений;</w:t>
            </w:r>
          </w:p>
          <w:p w:rsidR="00290966" w:rsidRPr="00050C12" w:rsidRDefault="00290966" w:rsidP="00290966">
            <w:r w:rsidRPr="00050C12">
              <w:t xml:space="preserve">применять </w:t>
            </w:r>
            <w:r w:rsidRPr="00050C12">
              <w:lastRenderedPageBreak/>
              <w:t>теорет.</w:t>
            </w:r>
            <w:r>
              <w:t xml:space="preserve"> </w:t>
            </w:r>
            <w:r w:rsidRPr="00050C12">
              <w:t>знания</w:t>
            </w:r>
          </w:p>
        </w:tc>
      </w:tr>
      <w:tr w:rsidR="00290966" w:rsidRPr="00050C12" w:rsidTr="00AD4D00">
        <w:tc>
          <w:tcPr>
            <w:tcW w:w="270" w:type="pct"/>
            <w:tcMar>
              <w:top w:w="45" w:type="dxa"/>
              <w:left w:w="45" w:type="dxa"/>
              <w:bottom w:w="45" w:type="dxa"/>
              <w:right w:w="45" w:type="dxa"/>
            </w:tcMar>
            <w:vAlign w:val="center"/>
          </w:tcPr>
          <w:p w:rsidR="00783C3F" w:rsidRDefault="00783C3F" w:rsidP="00290966"/>
          <w:p w:rsidR="00783C3F" w:rsidRDefault="00783C3F" w:rsidP="00290966"/>
          <w:p w:rsidR="00783C3F" w:rsidRDefault="00783C3F" w:rsidP="00290966"/>
          <w:p w:rsidR="00783C3F" w:rsidRDefault="00783C3F" w:rsidP="00290966"/>
          <w:p w:rsidR="00783C3F" w:rsidRDefault="00290966" w:rsidP="00290966">
            <w:r>
              <w:t>23.05</w:t>
            </w:r>
            <w:r w:rsidR="00934ABC">
              <w:t xml:space="preserve">                                            </w:t>
            </w:r>
            <w:r w:rsidR="00783C3F">
              <w:t xml:space="preserve"> </w:t>
            </w:r>
          </w:p>
          <w:p w:rsidR="00783C3F" w:rsidRDefault="00783C3F" w:rsidP="00290966"/>
          <w:p w:rsidR="00783C3F" w:rsidRDefault="00783C3F" w:rsidP="00290966"/>
          <w:p w:rsidR="00783C3F" w:rsidRDefault="00783C3F" w:rsidP="00290966"/>
          <w:p w:rsidR="00290966" w:rsidRDefault="00290966" w:rsidP="00290966"/>
        </w:tc>
        <w:tc>
          <w:tcPr>
            <w:tcW w:w="314" w:type="pct"/>
            <w:tcMar>
              <w:top w:w="45" w:type="dxa"/>
              <w:left w:w="45" w:type="dxa"/>
              <w:bottom w:w="45" w:type="dxa"/>
              <w:right w:w="45" w:type="dxa"/>
            </w:tcMar>
            <w:vAlign w:val="center"/>
          </w:tcPr>
          <w:p w:rsidR="00290966" w:rsidRPr="00050C12" w:rsidRDefault="00290966" w:rsidP="00290966"/>
        </w:tc>
        <w:tc>
          <w:tcPr>
            <w:tcW w:w="900" w:type="pct"/>
            <w:tcMar>
              <w:top w:w="45" w:type="dxa"/>
              <w:left w:w="45" w:type="dxa"/>
              <w:bottom w:w="45" w:type="dxa"/>
              <w:right w:w="45" w:type="dxa"/>
            </w:tcMar>
            <w:vAlign w:val="center"/>
          </w:tcPr>
          <w:p w:rsidR="00290966" w:rsidRDefault="00934ABC" w:rsidP="00290966">
            <w:r>
              <w:t>98.</w:t>
            </w:r>
            <w:r w:rsidR="00290966">
              <w:t>Строение и эволюция Вселенной</w:t>
            </w:r>
            <w:r w:rsidR="00783C3F">
              <w:t xml:space="preserve">                                       Повторение.</w:t>
            </w:r>
          </w:p>
        </w:tc>
        <w:tc>
          <w:tcPr>
            <w:tcW w:w="357" w:type="pct"/>
            <w:tcMar>
              <w:top w:w="45" w:type="dxa"/>
              <w:left w:w="45" w:type="dxa"/>
              <w:bottom w:w="45" w:type="dxa"/>
              <w:right w:w="45" w:type="dxa"/>
            </w:tcMar>
            <w:vAlign w:val="center"/>
          </w:tcPr>
          <w:p w:rsidR="00290966" w:rsidRPr="00050C12" w:rsidRDefault="00290966" w:rsidP="00290966">
            <w:r>
              <w:t>1</w:t>
            </w:r>
          </w:p>
        </w:tc>
        <w:tc>
          <w:tcPr>
            <w:tcW w:w="723" w:type="pct"/>
            <w:tcMar>
              <w:top w:w="45" w:type="dxa"/>
              <w:left w:w="45" w:type="dxa"/>
              <w:bottom w:w="45" w:type="dxa"/>
              <w:right w:w="45" w:type="dxa"/>
            </w:tcMar>
            <w:vAlign w:val="center"/>
          </w:tcPr>
          <w:p w:rsidR="00290966" w:rsidRPr="00050C12" w:rsidRDefault="00290966" w:rsidP="00CD6471">
            <w:r w:rsidRPr="00050C12">
              <w:t>развитие монологической и диалогической речи, умения выражать свои мысли и способности выслушивать собеседника, понимать его точку зрения</w:t>
            </w:r>
            <w:r w:rsidR="00CD6471">
              <w:t>.</w:t>
            </w:r>
          </w:p>
        </w:tc>
        <w:tc>
          <w:tcPr>
            <w:tcW w:w="883" w:type="pct"/>
            <w:tcMar>
              <w:top w:w="45" w:type="dxa"/>
              <w:left w:w="45" w:type="dxa"/>
              <w:bottom w:w="45" w:type="dxa"/>
              <w:right w:w="45" w:type="dxa"/>
            </w:tcMar>
            <w:vAlign w:val="center"/>
          </w:tcPr>
          <w:p w:rsidR="00290966" w:rsidRPr="00050C12" w:rsidRDefault="00290966" w:rsidP="00290966">
            <w:r w:rsidRPr="00050C12">
              <w:t>уметь предвидеть возможные результаты своих действий при изменении формы жидкости, обнаружении воздуха в окружающем пространстве; овладеть регулятивными универсальными учебными действиями при выполнении экспериментального домашнего задания и от-чета о нем.</w:t>
            </w:r>
          </w:p>
        </w:tc>
        <w:tc>
          <w:tcPr>
            <w:tcW w:w="664" w:type="pct"/>
            <w:tcMar>
              <w:top w:w="45" w:type="dxa"/>
              <w:left w:w="45" w:type="dxa"/>
              <w:bottom w:w="45" w:type="dxa"/>
              <w:right w:w="45" w:type="dxa"/>
            </w:tcMar>
            <w:vAlign w:val="center"/>
          </w:tcPr>
          <w:p w:rsidR="00290966" w:rsidRPr="00050C12" w:rsidRDefault="00290966" w:rsidP="00290966">
            <w:r w:rsidRPr="00050C12">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533" w:type="pct"/>
            <w:tcMar>
              <w:top w:w="45" w:type="dxa"/>
              <w:left w:w="45" w:type="dxa"/>
              <w:bottom w:w="45" w:type="dxa"/>
              <w:right w:w="45" w:type="dxa"/>
            </w:tcMar>
            <w:vAlign w:val="center"/>
          </w:tcPr>
          <w:p w:rsidR="00290966" w:rsidRPr="00050C12" w:rsidRDefault="00290966" w:rsidP="00290966">
            <w:r w:rsidRPr="00050C12">
              <w:t>Осознают свои действия. Учатся строить понятные для партнера высказывания. Имеют навыки конструктивного общения,</w:t>
            </w:r>
          </w:p>
        </w:tc>
        <w:tc>
          <w:tcPr>
            <w:tcW w:w="356" w:type="pct"/>
            <w:tcMar>
              <w:top w:w="45" w:type="dxa"/>
              <w:left w:w="45" w:type="dxa"/>
              <w:bottom w:w="45" w:type="dxa"/>
              <w:right w:w="45" w:type="dxa"/>
            </w:tcMar>
            <w:vAlign w:val="center"/>
          </w:tcPr>
          <w:p w:rsidR="00290966" w:rsidRPr="00050C12" w:rsidRDefault="00290966" w:rsidP="00290966">
            <w:r w:rsidRPr="00050C12">
              <w:t>самостоятельность в приобретении новых знаний и практических умений;</w:t>
            </w:r>
          </w:p>
          <w:p w:rsidR="00290966" w:rsidRPr="00050C12" w:rsidRDefault="00290966" w:rsidP="00290966">
            <w:r w:rsidRPr="00050C12">
              <w:t>применять теорет.</w:t>
            </w:r>
            <w:r>
              <w:t xml:space="preserve"> </w:t>
            </w:r>
            <w:r w:rsidRPr="00050C12">
              <w:t>знания</w:t>
            </w:r>
          </w:p>
        </w:tc>
      </w:tr>
      <w:tr w:rsidR="00783C3F" w:rsidRPr="00050C12" w:rsidTr="00AD4D00">
        <w:tc>
          <w:tcPr>
            <w:tcW w:w="270" w:type="pct"/>
            <w:tcMar>
              <w:top w:w="45" w:type="dxa"/>
              <w:left w:w="45" w:type="dxa"/>
              <w:bottom w:w="45" w:type="dxa"/>
              <w:right w:w="45" w:type="dxa"/>
            </w:tcMar>
            <w:vAlign w:val="center"/>
          </w:tcPr>
          <w:p w:rsidR="00783C3F" w:rsidRDefault="00783C3F" w:rsidP="00783C3F">
            <w:r>
              <w:t>24.05     25.05</w:t>
            </w:r>
          </w:p>
        </w:tc>
        <w:tc>
          <w:tcPr>
            <w:tcW w:w="314" w:type="pct"/>
            <w:tcMar>
              <w:top w:w="45" w:type="dxa"/>
              <w:left w:w="45" w:type="dxa"/>
              <w:bottom w:w="45" w:type="dxa"/>
              <w:right w:w="45" w:type="dxa"/>
            </w:tcMar>
            <w:vAlign w:val="center"/>
          </w:tcPr>
          <w:p w:rsidR="00783C3F" w:rsidRPr="00050C12" w:rsidRDefault="00783C3F" w:rsidP="00783C3F"/>
        </w:tc>
        <w:tc>
          <w:tcPr>
            <w:tcW w:w="900" w:type="pct"/>
            <w:tcMar>
              <w:top w:w="45" w:type="dxa"/>
              <w:left w:w="45" w:type="dxa"/>
              <w:bottom w:w="45" w:type="dxa"/>
              <w:right w:w="45" w:type="dxa"/>
            </w:tcMar>
            <w:vAlign w:val="center"/>
          </w:tcPr>
          <w:p w:rsidR="00783C3F" w:rsidRDefault="00783C3F" w:rsidP="00783C3F">
            <w:r>
              <w:t>99-100.Повторение.</w:t>
            </w:r>
          </w:p>
        </w:tc>
        <w:tc>
          <w:tcPr>
            <w:tcW w:w="357" w:type="pct"/>
            <w:tcMar>
              <w:top w:w="45" w:type="dxa"/>
              <w:left w:w="45" w:type="dxa"/>
              <w:bottom w:w="45" w:type="dxa"/>
              <w:right w:w="45" w:type="dxa"/>
            </w:tcMar>
            <w:vAlign w:val="center"/>
          </w:tcPr>
          <w:p w:rsidR="00783C3F" w:rsidRPr="00050C12" w:rsidRDefault="00783C3F" w:rsidP="00783C3F">
            <w:r w:rsidRPr="00050C12">
              <w:t>Самостоятельность в приобретении новых знаний и практических умений, формиров</w:t>
            </w:r>
            <w:r w:rsidRPr="00050C12">
              <w:lastRenderedPageBreak/>
              <w:t>ание ценностных отношений друг к другу, к своей жизни.</w:t>
            </w:r>
          </w:p>
        </w:tc>
        <w:tc>
          <w:tcPr>
            <w:tcW w:w="723" w:type="pct"/>
            <w:tcMar>
              <w:top w:w="45" w:type="dxa"/>
              <w:left w:w="45" w:type="dxa"/>
              <w:bottom w:w="45" w:type="dxa"/>
              <w:right w:w="45" w:type="dxa"/>
            </w:tcMar>
            <w:vAlign w:val="center"/>
          </w:tcPr>
          <w:p w:rsidR="00783C3F" w:rsidRPr="00050C12" w:rsidRDefault="00783C3F" w:rsidP="00783C3F">
            <w:r w:rsidRPr="00050C12">
              <w:lastRenderedPageBreak/>
              <w:t>Принимают и сохраняют познавательную цель, регулируют весь процесс и четко выполняют требования познавательной задачи</w:t>
            </w:r>
          </w:p>
        </w:tc>
        <w:tc>
          <w:tcPr>
            <w:tcW w:w="883" w:type="pct"/>
            <w:tcMar>
              <w:top w:w="45" w:type="dxa"/>
              <w:left w:w="45" w:type="dxa"/>
              <w:bottom w:w="45" w:type="dxa"/>
              <w:right w:w="45" w:type="dxa"/>
            </w:tcMar>
            <w:vAlign w:val="center"/>
          </w:tcPr>
          <w:p w:rsidR="00783C3F" w:rsidRPr="00050C12" w:rsidRDefault="00783C3F" w:rsidP="00783C3F">
            <w:r w:rsidRPr="00050C12">
              <w:t>Выдвигают и обосновывают гипотезы, предлагают способы их проверки</w:t>
            </w:r>
          </w:p>
        </w:tc>
        <w:tc>
          <w:tcPr>
            <w:tcW w:w="664" w:type="pct"/>
            <w:tcMar>
              <w:top w:w="45" w:type="dxa"/>
              <w:left w:w="45" w:type="dxa"/>
              <w:bottom w:w="45" w:type="dxa"/>
              <w:right w:w="45" w:type="dxa"/>
            </w:tcMar>
            <w:vAlign w:val="center"/>
          </w:tcPr>
          <w:p w:rsidR="00783C3F" w:rsidRPr="00050C12" w:rsidRDefault="00783C3F" w:rsidP="00783C3F">
            <w:r w:rsidRPr="00050C12">
              <w:t xml:space="preserve">уметь работать в группе. Осознают свои действия. Учатся строить понятные для партнера высказывания. Имеют навыки конструктивного </w:t>
            </w:r>
            <w:r w:rsidRPr="00050C12">
              <w:lastRenderedPageBreak/>
              <w:t>общения, взаимопонимания.</w:t>
            </w:r>
          </w:p>
        </w:tc>
        <w:tc>
          <w:tcPr>
            <w:tcW w:w="533" w:type="pct"/>
            <w:tcMar>
              <w:top w:w="45" w:type="dxa"/>
              <w:left w:w="45" w:type="dxa"/>
              <w:bottom w:w="45" w:type="dxa"/>
              <w:right w:w="45" w:type="dxa"/>
            </w:tcMar>
            <w:vAlign w:val="center"/>
          </w:tcPr>
          <w:p w:rsidR="00783C3F" w:rsidRPr="00050C12" w:rsidRDefault="00783C3F" w:rsidP="00783C3F">
            <w:r w:rsidRPr="00050C12">
              <w:lastRenderedPageBreak/>
              <w:t>самостоятельность в приобретении новых знаний и практических умений;</w:t>
            </w:r>
          </w:p>
          <w:p w:rsidR="00783C3F" w:rsidRPr="00050C12" w:rsidRDefault="00783C3F" w:rsidP="00783C3F">
            <w:r w:rsidRPr="00050C12">
              <w:t>применять теорет.знания</w:t>
            </w:r>
          </w:p>
        </w:tc>
        <w:tc>
          <w:tcPr>
            <w:tcW w:w="356" w:type="pct"/>
            <w:tcMar>
              <w:top w:w="45" w:type="dxa"/>
              <w:left w:w="45" w:type="dxa"/>
              <w:bottom w:w="45" w:type="dxa"/>
              <w:right w:w="45" w:type="dxa"/>
            </w:tcMar>
            <w:vAlign w:val="center"/>
          </w:tcPr>
          <w:p w:rsidR="00783C3F" w:rsidRPr="00050C12" w:rsidRDefault="00783C3F" w:rsidP="00783C3F"/>
        </w:tc>
      </w:tr>
    </w:tbl>
    <w:p w:rsidR="00222690" w:rsidRDefault="00222690" w:rsidP="006C15C1">
      <w:pPr>
        <w:tabs>
          <w:tab w:val="left" w:pos="34"/>
        </w:tabs>
        <w:spacing w:after="0"/>
        <w:rPr>
          <w:b/>
          <w:sz w:val="24"/>
          <w:szCs w:val="24"/>
        </w:rPr>
      </w:pPr>
    </w:p>
    <w:p w:rsidR="001B0212" w:rsidRDefault="001B0212" w:rsidP="006C15C1">
      <w:pPr>
        <w:tabs>
          <w:tab w:val="left" w:pos="34"/>
        </w:tabs>
        <w:spacing w:after="0"/>
        <w:rPr>
          <w:rFonts w:ascii="Calibri" w:hAnsi="Calibri"/>
          <w:b/>
          <w:sz w:val="24"/>
          <w:szCs w:val="24"/>
        </w:rPr>
      </w:pPr>
      <w:r>
        <w:rPr>
          <w:b/>
          <w:sz w:val="24"/>
          <w:szCs w:val="24"/>
        </w:rPr>
        <w:t>«Согласовано»</w:t>
      </w:r>
      <w:r>
        <w:rPr>
          <w:b/>
          <w:sz w:val="24"/>
          <w:szCs w:val="24"/>
        </w:rPr>
        <w:tab/>
        <w:t xml:space="preserve">                      </w:t>
      </w:r>
      <w:r w:rsidR="0018437C">
        <w:rPr>
          <w:b/>
          <w:sz w:val="24"/>
          <w:szCs w:val="24"/>
        </w:rPr>
        <w:t xml:space="preserve">        </w:t>
      </w:r>
      <w:r>
        <w:rPr>
          <w:b/>
          <w:sz w:val="24"/>
          <w:szCs w:val="24"/>
        </w:rPr>
        <w:t xml:space="preserve">                                                                            «Согласовано»</w:t>
      </w:r>
    </w:p>
    <w:p w:rsidR="001B0212" w:rsidRDefault="001B0212" w:rsidP="00FB55F3">
      <w:pPr>
        <w:tabs>
          <w:tab w:val="left" w:pos="34"/>
        </w:tabs>
        <w:spacing w:after="0" w:line="240" w:lineRule="auto"/>
        <w:rPr>
          <w:sz w:val="24"/>
          <w:szCs w:val="24"/>
        </w:rPr>
      </w:pPr>
      <w:r>
        <w:rPr>
          <w:sz w:val="24"/>
          <w:szCs w:val="24"/>
        </w:rPr>
        <w:t>Руководитель МО                                                                                                               Руководитель МС  Заместитель директора по УВР</w:t>
      </w:r>
    </w:p>
    <w:p w:rsidR="001B0212" w:rsidRDefault="001B0212" w:rsidP="00FB55F3">
      <w:pPr>
        <w:tabs>
          <w:tab w:val="left" w:pos="34"/>
        </w:tabs>
        <w:spacing w:after="0" w:line="240" w:lineRule="auto"/>
        <w:ind w:firstLine="34"/>
        <w:rPr>
          <w:sz w:val="24"/>
          <w:szCs w:val="24"/>
        </w:rPr>
      </w:pPr>
      <w:r>
        <w:rPr>
          <w:sz w:val="24"/>
          <w:szCs w:val="24"/>
        </w:rPr>
        <w:t>МБОУ     Кудиновской  СОШ</w:t>
      </w:r>
      <w:r>
        <w:rPr>
          <w:sz w:val="24"/>
          <w:szCs w:val="24"/>
        </w:rPr>
        <w:tab/>
        <w:t xml:space="preserve">                                                                                   МБОУ     Кудиновской  СОШ</w:t>
      </w:r>
    </w:p>
    <w:p w:rsidR="001B0212" w:rsidRDefault="001B0212" w:rsidP="00FB55F3">
      <w:pPr>
        <w:tabs>
          <w:tab w:val="left" w:pos="34"/>
        </w:tabs>
        <w:spacing w:after="0" w:line="240" w:lineRule="auto"/>
        <w:rPr>
          <w:sz w:val="24"/>
          <w:szCs w:val="24"/>
        </w:rPr>
      </w:pPr>
      <w:r>
        <w:rPr>
          <w:sz w:val="24"/>
          <w:szCs w:val="24"/>
        </w:rPr>
        <w:t xml:space="preserve">________________   Морозова Е.В                                                   </w:t>
      </w:r>
      <w:r w:rsidR="0018437C">
        <w:rPr>
          <w:sz w:val="24"/>
          <w:szCs w:val="24"/>
        </w:rPr>
        <w:t xml:space="preserve">                             </w:t>
      </w:r>
      <w:r>
        <w:rPr>
          <w:sz w:val="24"/>
          <w:szCs w:val="24"/>
        </w:rPr>
        <w:t>_____________Касьянова Е.В.</w:t>
      </w:r>
    </w:p>
    <w:p w:rsidR="006C15C1" w:rsidRDefault="001B0212" w:rsidP="00FB55F3">
      <w:pPr>
        <w:tabs>
          <w:tab w:val="left" w:pos="34"/>
        </w:tabs>
        <w:spacing w:after="0" w:line="240" w:lineRule="auto"/>
        <w:ind w:firstLine="34"/>
        <w:rPr>
          <w:sz w:val="24"/>
          <w:szCs w:val="24"/>
        </w:rPr>
      </w:pPr>
      <w:r>
        <w:rPr>
          <w:sz w:val="24"/>
          <w:szCs w:val="24"/>
        </w:rPr>
        <w:t xml:space="preserve">Протокол заседания МО № 1                                                          </w:t>
      </w:r>
      <w:r w:rsidR="0018437C">
        <w:rPr>
          <w:sz w:val="24"/>
          <w:szCs w:val="24"/>
        </w:rPr>
        <w:t xml:space="preserve">                               </w:t>
      </w:r>
      <w:r>
        <w:rPr>
          <w:sz w:val="24"/>
          <w:szCs w:val="24"/>
        </w:rPr>
        <w:t xml:space="preserve"> Протокол заседания МС № 1</w:t>
      </w:r>
      <w:r w:rsidR="0018437C">
        <w:rPr>
          <w:sz w:val="24"/>
          <w:szCs w:val="24"/>
        </w:rPr>
        <w:t xml:space="preserve"> </w:t>
      </w:r>
    </w:p>
    <w:p w:rsidR="001B0212" w:rsidRDefault="00783C3F" w:rsidP="00FB55F3">
      <w:pPr>
        <w:spacing w:after="0" w:line="240" w:lineRule="auto"/>
        <w:rPr>
          <w:sz w:val="24"/>
          <w:szCs w:val="24"/>
        </w:rPr>
      </w:pPr>
      <w:r>
        <w:rPr>
          <w:sz w:val="24"/>
          <w:szCs w:val="24"/>
        </w:rPr>
        <w:t>от «29</w:t>
      </w:r>
      <w:r w:rsidR="001A14B3">
        <w:rPr>
          <w:sz w:val="24"/>
          <w:szCs w:val="24"/>
        </w:rPr>
        <w:t>» августа</w:t>
      </w:r>
      <w:r>
        <w:rPr>
          <w:sz w:val="24"/>
          <w:szCs w:val="24"/>
        </w:rPr>
        <w:t>2022</w:t>
      </w:r>
      <w:r w:rsidR="00585F7B">
        <w:rPr>
          <w:sz w:val="24"/>
          <w:szCs w:val="24"/>
        </w:rPr>
        <w:t xml:space="preserve"> </w:t>
      </w:r>
      <w:r w:rsidR="001B0212">
        <w:rPr>
          <w:sz w:val="24"/>
          <w:szCs w:val="24"/>
        </w:rPr>
        <w:t xml:space="preserve">г                                                                                  </w:t>
      </w:r>
      <w:r w:rsidR="0018437C">
        <w:rPr>
          <w:sz w:val="24"/>
          <w:szCs w:val="24"/>
        </w:rPr>
        <w:t xml:space="preserve">                  </w:t>
      </w:r>
      <w:r w:rsidR="001B0212">
        <w:rPr>
          <w:sz w:val="24"/>
          <w:szCs w:val="24"/>
        </w:rPr>
        <w:t xml:space="preserve"> </w:t>
      </w:r>
      <w:r w:rsidR="00FB55F3">
        <w:rPr>
          <w:sz w:val="24"/>
          <w:szCs w:val="24"/>
        </w:rPr>
        <w:t xml:space="preserve">    </w:t>
      </w:r>
      <w:r>
        <w:rPr>
          <w:sz w:val="24"/>
          <w:szCs w:val="24"/>
        </w:rPr>
        <w:t xml:space="preserve"> от «30» августа2022</w:t>
      </w:r>
      <w:r w:rsidR="00585F7B">
        <w:rPr>
          <w:sz w:val="24"/>
          <w:szCs w:val="24"/>
        </w:rPr>
        <w:t xml:space="preserve"> г.</w:t>
      </w:r>
    </w:p>
    <w:p w:rsidR="001B0212" w:rsidRDefault="001B0212" w:rsidP="00FB55F3">
      <w:pPr>
        <w:spacing w:after="0" w:line="240" w:lineRule="auto"/>
        <w:jc w:val="center"/>
        <w:rPr>
          <w:sz w:val="24"/>
          <w:szCs w:val="24"/>
        </w:rPr>
      </w:pPr>
    </w:p>
    <w:p w:rsidR="00D74A5C" w:rsidRDefault="00D74A5C"/>
    <w:p w:rsidR="00B125D0" w:rsidRDefault="00B125D0"/>
    <w:sectPr w:rsidR="00B125D0" w:rsidSect="00B125D0">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7F"/>
    <w:rsid w:val="000446D1"/>
    <w:rsid w:val="000D4D81"/>
    <w:rsid w:val="00114055"/>
    <w:rsid w:val="0012206D"/>
    <w:rsid w:val="001406FE"/>
    <w:rsid w:val="00167227"/>
    <w:rsid w:val="00173F7B"/>
    <w:rsid w:val="00176B3A"/>
    <w:rsid w:val="0018437C"/>
    <w:rsid w:val="001A14B3"/>
    <w:rsid w:val="001B0212"/>
    <w:rsid w:val="001C209E"/>
    <w:rsid w:val="001E6720"/>
    <w:rsid w:val="00207582"/>
    <w:rsid w:val="00222690"/>
    <w:rsid w:val="0026005B"/>
    <w:rsid w:val="00290966"/>
    <w:rsid w:val="00290F02"/>
    <w:rsid w:val="0031640F"/>
    <w:rsid w:val="00374247"/>
    <w:rsid w:val="00421758"/>
    <w:rsid w:val="00470328"/>
    <w:rsid w:val="004B73E5"/>
    <w:rsid w:val="004D4425"/>
    <w:rsid w:val="0052218D"/>
    <w:rsid w:val="00574881"/>
    <w:rsid w:val="00585F7B"/>
    <w:rsid w:val="00597CD0"/>
    <w:rsid w:val="006C15C1"/>
    <w:rsid w:val="006C35CB"/>
    <w:rsid w:val="006D76F9"/>
    <w:rsid w:val="0073313E"/>
    <w:rsid w:val="00783C3F"/>
    <w:rsid w:val="00790DD0"/>
    <w:rsid w:val="007A46B1"/>
    <w:rsid w:val="00830659"/>
    <w:rsid w:val="008C4BB9"/>
    <w:rsid w:val="008D13FF"/>
    <w:rsid w:val="008E7306"/>
    <w:rsid w:val="00930EDD"/>
    <w:rsid w:val="00931663"/>
    <w:rsid w:val="00934ABC"/>
    <w:rsid w:val="0097756C"/>
    <w:rsid w:val="00996E89"/>
    <w:rsid w:val="009D66C5"/>
    <w:rsid w:val="00A327C0"/>
    <w:rsid w:val="00A50FA8"/>
    <w:rsid w:val="00AB7AEF"/>
    <w:rsid w:val="00AD4D00"/>
    <w:rsid w:val="00B125D0"/>
    <w:rsid w:val="00B566D3"/>
    <w:rsid w:val="00B62C16"/>
    <w:rsid w:val="00B63CC3"/>
    <w:rsid w:val="00B858F3"/>
    <w:rsid w:val="00BA3B8C"/>
    <w:rsid w:val="00BA3F2C"/>
    <w:rsid w:val="00BD5CDC"/>
    <w:rsid w:val="00BE176F"/>
    <w:rsid w:val="00C52006"/>
    <w:rsid w:val="00C56C7F"/>
    <w:rsid w:val="00CA140B"/>
    <w:rsid w:val="00CA5593"/>
    <w:rsid w:val="00CD6471"/>
    <w:rsid w:val="00CF694F"/>
    <w:rsid w:val="00D34862"/>
    <w:rsid w:val="00D74A5C"/>
    <w:rsid w:val="00DA79CF"/>
    <w:rsid w:val="00DD57CD"/>
    <w:rsid w:val="00DF6503"/>
    <w:rsid w:val="00E41E47"/>
    <w:rsid w:val="00E97231"/>
    <w:rsid w:val="00EE6038"/>
    <w:rsid w:val="00F74E7A"/>
    <w:rsid w:val="00F94706"/>
    <w:rsid w:val="00FB1A7C"/>
    <w:rsid w:val="00FB55F3"/>
    <w:rsid w:val="00FB73C7"/>
    <w:rsid w:val="00FC692A"/>
    <w:rsid w:val="00FD2F16"/>
    <w:rsid w:val="00FE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3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C692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85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3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C692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85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5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2766">
      <w:bodyDiv w:val="1"/>
      <w:marLeft w:val="0"/>
      <w:marRight w:val="0"/>
      <w:marTop w:val="0"/>
      <w:marBottom w:val="0"/>
      <w:divBdr>
        <w:top w:val="none" w:sz="0" w:space="0" w:color="auto"/>
        <w:left w:val="none" w:sz="0" w:space="0" w:color="auto"/>
        <w:bottom w:val="none" w:sz="0" w:space="0" w:color="auto"/>
        <w:right w:val="none" w:sz="0" w:space="0" w:color="auto"/>
      </w:divBdr>
    </w:div>
    <w:div w:id="834685156">
      <w:bodyDiv w:val="1"/>
      <w:marLeft w:val="0"/>
      <w:marRight w:val="0"/>
      <w:marTop w:val="0"/>
      <w:marBottom w:val="0"/>
      <w:divBdr>
        <w:top w:val="none" w:sz="0" w:space="0" w:color="auto"/>
        <w:left w:val="none" w:sz="0" w:space="0" w:color="auto"/>
        <w:bottom w:val="none" w:sz="0" w:space="0" w:color="auto"/>
        <w:right w:val="none" w:sz="0" w:space="0" w:color="auto"/>
      </w:divBdr>
      <w:divsChild>
        <w:div w:id="1350763962">
          <w:marLeft w:val="0"/>
          <w:marRight w:val="0"/>
          <w:marTop w:val="0"/>
          <w:marBottom w:val="0"/>
          <w:divBdr>
            <w:top w:val="none" w:sz="0" w:space="0" w:color="auto"/>
            <w:left w:val="none" w:sz="0" w:space="0" w:color="auto"/>
            <w:bottom w:val="none" w:sz="0" w:space="0" w:color="auto"/>
            <w:right w:val="none" w:sz="0" w:space="0" w:color="auto"/>
          </w:divBdr>
          <w:divsChild>
            <w:div w:id="2074741803">
              <w:marLeft w:val="0"/>
              <w:marRight w:val="0"/>
              <w:marTop w:val="0"/>
              <w:marBottom w:val="0"/>
              <w:divBdr>
                <w:top w:val="none" w:sz="0" w:space="0" w:color="auto"/>
                <w:left w:val="none" w:sz="0" w:space="0" w:color="auto"/>
                <w:bottom w:val="none" w:sz="0" w:space="0" w:color="auto"/>
                <w:right w:val="none" w:sz="0" w:space="0" w:color="auto"/>
              </w:divBdr>
              <w:divsChild>
                <w:div w:id="1933928722">
                  <w:marLeft w:val="0"/>
                  <w:marRight w:val="0"/>
                  <w:marTop w:val="0"/>
                  <w:marBottom w:val="0"/>
                  <w:divBdr>
                    <w:top w:val="single" w:sz="12" w:space="30" w:color="FFFFFF"/>
                    <w:left w:val="none" w:sz="0" w:space="0" w:color="auto"/>
                    <w:bottom w:val="none" w:sz="0" w:space="0" w:color="auto"/>
                    <w:right w:val="none" w:sz="0" w:space="0" w:color="auto"/>
                  </w:divBdr>
                  <w:divsChild>
                    <w:div w:id="353271733">
                      <w:marLeft w:val="0"/>
                      <w:marRight w:val="0"/>
                      <w:marTop w:val="0"/>
                      <w:marBottom w:val="0"/>
                      <w:divBdr>
                        <w:top w:val="none" w:sz="0" w:space="0" w:color="auto"/>
                        <w:left w:val="none" w:sz="0" w:space="0" w:color="auto"/>
                        <w:bottom w:val="none" w:sz="0" w:space="0" w:color="auto"/>
                        <w:right w:val="none" w:sz="0" w:space="0" w:color="auto"/>
                      </w:divBdr>
                      <w:divsChild>
                        <w:div w:id="1196849388">
                          <w:marLeft w:val="0"/>
                          <w:marRight w:val="0"/>
                          <w:marTop w:val="0"/>
                          <w:marBottom w:val="0"/>
                          <w:divBdr>
                            <w:top w:val="none" w:sz="0" w:space="0" w:color="auto"/>
                            <w:left w:val="none" w:sz="0" w:space="0" w:color="auto"/>
                            <w:bottom w:val="none" w:sz="0" w:space="0" w:color="auto"/>
                            <w:right w:val="none" w:sz="0" w:space="0" w:color="auto"/>
                          </w:divBdr>
                          <w:divsChild>
                            <w:div w:id="845362141">
                              <w:marLeft w:val="0"/>
                              <w:marRight w:val="0"/>
                              <w:marTop w:val="0"/>
                              <w:marBottom w:val="0"/>
                              <w:divBdr>
                                <w:top w:val="none" w:sz="0" w:space="0" w:color="auto"/>
                                <w:left w:val="none" w:sz="0" w:space="0" w:color="auto"/>
                                <w:bottom w:val="none" w:sz="0" w:space="0" w:color="auto"/>
                                <w:right w:val="none" w:sz="0" w:space="0" w:color="auto"/>
                              </w:divBdr>
                              <w:divsChild>
                                <w:div w:id="733284624">
                                  <w:marLeft w:val="0"/>
                                  <w:marRight w:val="0"/>
                                  <w:marTop w:val="0"/>
                                  <w:marBottom w:val="0"/>
                                  <w:divBdr>
                                    <w:top w:val="none" w:sz="0" w:space="0" w:color="auto"/>
                                    <w:left w:val="none" w:sz="0" w:space="0" w:color="auto"/>
                                    <w:bottom w:val="none" w:sz="0" w:space="0" w:color="auto"/>
                                    <w:right w:val="none" w:sz="0" w:space="0" w:color="auto"/>
                                  </w:divBdr>
                                  <w:divsChild>
                                    <w:div w:id="11617002">
                                      <w:marLeft w:val="0"/>
                                      <w:marRight w:val="0"/>
                                      <w:marTop w:val="0"/>
                                      <w:marBottom w:val="0"/>
                                      <w:divBdr>
                                        <w:top w:val="none" w:sz="0" w:space="0" w:color="auto"/>
                                        <w:left w:val="none" w:sz="0" w:space="0" w:color="auto"/>
                                        <w:bottom w:val="none" w:sz="0" w:space="0" w:color="auto"/>
                                        <w:right w:val="none" w:sz="0" w:space="0" w:color="auto"/>
                                      </w:divBdr>
                                      <w:divsChild>
                                        <w:div w:id="1337999468">
                                          <w:marLeft w:val="0"/>
                                          <w:marRight w:val="0"/>
                                          <w:marTop w:val="0"/>
                                          <w:marBottom w:val="0"/>
                                          <w:divBdr>
                                            <w:top w:val="none" w:sz="0" w:space="0" w:color="auto"/>
                                            <w:left w:val="none" w:sz="0" w:space="0" w:color="auto"/>
                                            <w:bottom w:val="none" w:sz="0" w:space="0" w:color="auto"/>
                                            <w:right w:val="none" w:sz="0" w:space="0" w:color="auto"/>
                                          </w:divBdr>
                                          <w:divsChild>
                                            <w:div w:id="2108769820">
                                              <w:marLeft w:val="0"/>
                                              <w:marRight w:val="0"/>
                                              <w:marTop w:val="0"/>
                                              <w:marBottom w:val="0"/>
                                              <w:divBdr>
                                                <w:top w:val="none" w:sz="0" w:space="0" w:color="auto"/>
                                                <w:left w:val="none" w:sz="0" w:space="0" w:color="auto"/>
                                                <w:bottom w:val="none" w:sz="0" w:space="0" w:color="auto"/>
                                                <w:right w:val="none" w:sz="0" w:space="0" w:color="auto"/>
                                              </w:divBdr>
                                              <w:divsChild>
                                                <w:div w:id="676083345">
                                                  <w:marLeft w:val="0"/>
                                                  <w:marRight w:val="0"/>
                                                  <w:marTop w:val="0"/>
                                                  <w:marBottom w:val="0"/>
                                                  <w:divBdr>
                                                    <w:top w:val="none" w:sz="0" w:space="0" w:color="auto"/>
                                                    <w:left w:val="none" w:sz="0" w:space="0" w:color="auto"/>
                                                    <w:bottom w:val="none" w:sz="0" w:space="0" w:color="auto"/>
                                                    <w:right w:val="none" w:sz="0" w:space="0" w:color="auto"/>
                                                  </w:divBdr>
                                                  <w:divsChild>
                                                    <w:div w:id="1632131253">
                                                      <w:marLeft w:val="0"/>
                                                      <w:marRight w:val="0"/>
                                                      <w:marTop w:val="0"/>
                                                      <w:marBottom w:val="0"/>
                                                      <w:divBdr>
                                                        <w:top w:val="none" w:sz="0" w:space="0" w:color="auto"/>
                                                        <w:left w:val="none" w:sz="0" w:space="0" w:color="auto"/>
                                                        <w:bottom w:val="none" w:sz="0" w:space="0" w:color="auto"/>
                                                        <w:right w:val="none" w:sz="0" w:space="0" w:color="auto"/>
                                                      </w:divBdr>
                                                      <w:divsChild>
                                                        <w:div w:id="549003275">
                                                          <w:marLeft w:val="0"/>
                                                          <w:marRight w:val="0"/>
                                                          <w:marTop w:val="0"/>
                                                          <w:marBottom w:val="0"/>
                                                          <w:divBdr>
                                                            <w:top w:val="none" w:sz="0" w:space="0" w:color="auto"/>
                                                            <w:left w:val="none" w:sz="0" w:space="0" w:color="auto"/>
                                                            <w:bottom w:val="none" w:sz="0" w:space="0" w:color="auto"/>
                                                            <w:right w:val="none" w:sz="0" w:space="0" w:color="auto"/>
                                                          </w:divBdr>
                                                          <w:divsChild>
                                                            <w:div w:id="644435771">
                                                              <w:marLeft w:val="0"/>
                                                              <w:marRight w:val="0"/>
                                                              <w:marTop w:val="0"/>
                                                              <w:marBottom w:val="0"/>
                                                              <w:divBdr>
                                                                <w:top w:val="none" w:sz="0" w:space="0" w:color="auto"/>
                                                                <w:left w:val="none" w:sz="0" w:space="0" w:color="auto"/>
                                                                <w:bottom w:val="none" w:sz="0" w:space="0" w:color="auto"/>
                                                                <w:right w:val="none" w:sz="0" w:space="0" w:color="auto"/>
                                                              </w:divBdr>
                                                              <w:divsChild>
                                                                <w:div w:id="1536506244">
                                                                  <w:marLeft w:val="0"/>
                                                                  <w:marRight w:val="0"/>
                                                                  <w:marTop w:val="0"/>
                                                                  <w:marBottom w:val="0"/>
                                                                  <w:divBdr>
                                                                    <w:top w:val="none" w:sz="0" w:space="0" w:color="auto"/>
                                                                    <w:left w:val="none" w:sz="0" w:space="0" w:color="auto"/>
                                                                    <w:bottom w:val="none" w:sz="0" w:space="0" w:color="auto"/>
                                                                    <w:right w:val="none" w:sz="0" w:space="0" w:color="auto"/>
                                                                  </w:divBdr>
                                                                  <w:divsChild>
                                                                    <w:div w:id="398360123">
                                                                      <w:marLeft w:val="0"/>
                                                                      <w:marRight w:val="0"/>
                                                                      <w:marTop w:val="0"/>
                                                                      <w:marBottom w:val="360"/>
                                                                      <w:divBdr>
                                                                        <w:top w:val="none" w:sz="0" w:space="0" w:color="auto"/>
                                                                        <w:left w:val="none" w:sz="0" w:space="0" w:color="auto"/>
                                                                        <w:bottom w:val="none" w:sz="0" w:space="0" w:color="auto"/>
                                                                        <w:right w:val="none" w:sz="0" w:space="0" w:color="auto"/>
                                                                      </w:divBdr>
                                                                      <w:divsChild>
                                                                        <w:div w:id="491873297">
                                                                          <w:marLeft w:val="0"/>
                                                                          <w:marRight w:val="0"/>
                                                                          <w:marTop w:val="0"/>
                                                                          <w:marBottom w:val="0"/>
                                                                          <w:divBdr>
                                                                            <w:top w:val="none" w:sz="0" w:space="0" w:color="auto"/>
                                                                            <w:left w:val="none" w:sz="0" w:space="0" w:color="auto"/>
                                                                            <w:bottom w:val="none" w:sz="0" w:space="0" w:color="auto"/>
                                                                            <w:right w:val="none" w:sz="0" w:space="0" w:color="auto"/>
                                                                          </w:divBdr>
                                                                          <w:divsChild>
                                                                            <w:div w:id="1871331513">
                                                                              <w:marLeft w:val="0"/>
                                                                              <w:marRight w:val="0"/>
                                                                              <w:marTop w:val="0"/>
                                                                              <w:marBottom w:val="0"/>
                                                                              <w:divBdr>
                                                                                <w:top w:val="none" w:sz="0" w:space="0" w:color="auto"/>
                                                                                <w:left w:val="none" w:sz="0" w:space="0" w:color="auto"/>
                                                                                <w:bottom w:val="none" w:sz="0" w:space="0" w:color="auto"/>
                                                                                <w:right w:val="none" w:sz="0" w:space="0" w:color="auto"/>
                                                                              </w:divBdr>
                                                                              <w:divsChild>
                                                                                <w:div w:id="1421367739">
                                                                                  <w:marLeft w:val="0"/>
                                                                                  <w:marRight w:val="0"/>
                                                                                  <w:marTop w:val="0"/>
                                                                                  <w:marBottom w:val="0"/>
                                                                                  <w:divBdr>
                                                                                    <w:top w:val="none" w:sz="0" w:space="0" w:color="auto"/>
                                                                                    <w:left w:val="none" w:sz="0" w:space="0" w:color="auto"/>
                                                                                    <w:bottom w:val="none" w:sz="0" w:space="0" w:color="auto"/>
                                                                                    <w:right w:val="none" w:sz="0" w:space="0" w:color="auto"/>
                                                                                  </w:divBdr>
                                                                                  <w:divsChild>
                                                                                    <w:div w:id="1631474175">
                                                                                      <w:marLeft w:val="0"/>
                                                                                      <w:marRight w:val="0"/>
                                                                                      <w:marTop w:val="0"/>
                                                                                      <w:marBottom w:val="0"/>
                                                                                      <w:divBdr>
                                                                                        <w:top w:val="none" w:sz="0" w:space="0" w:color="auto"/>
                                                                                        <w:left w:val="none" w:sz="0" w:space="0" w:color="auto"/>
                                                                                        <w:bottom w:val="none" w:sz="0" w:space="0" w:color="auto"/>
                                                                                        <w:right w:val="none" w:sz="0" w:space="0" w:color="auto"/>
                                                                                      </w:divBdr>
                                                                                      <w:divsChild>
                                                                                        <w:div w:id="911812933">
                                                                                          <w:marLeft w:val="0"/>
                                                                                          <w:marRight w:val="0"/>
                                                                                          <w:marTop w:val="0"/>
                                                                                          <w:marBottom w:val="360"/>
                                                                                          <w:divBdr>
                                                                                            <w:top w:val="none" w:sz="0" w:space="0" w:color="auto"/>
                                                                                            <w:left w:val="none" w:sz="0" w:space="0" w:color="auto"/>
                                                                                            <w:bottom w:val="none" w:sz="0" w:space="0" w:color="auto"/>
                                                                                            <w:right w:val="none" w:sz="0" w:space="0" w:color="auto"/>
                                                                                          </w:divBdr>
                                                                                          <w:divsChild>
                                                                                            <w:div w:id="1492987578">
                                                                                              <w:marLeft w:val="0"/>
                                                                                              <w:marRight w:val="0"/>
                                                                                              <w:marTop w:val="0"/>
                                                                                              <w:marBottom w:val="360"/>
                                                                                              <w:divBdr>
                                                                                                <w:top w:val="none" w:sz="0" w:space="0" w:color="auto"/>
                                                                                                <w:left w:val="none" w:sz="0" w:space="0" w:color="auto"/>
                                                                                                <w:bottom w:val="none" w:sz="0" w:space="0" w:color="auto"/>
                                                                                                <w:right w:val="none" w:sz="0" w:space="0" w:color="auto"/>
                                                                                              </w:divBdr>
                                                                                              <w:divsChild>
                                                                                                <w:div w:id="1306203767">
                                                                                                  <w:marLeft w:val="0"/>
                                                                                                  <w:marRight w:val="0"/>
                                                                                                  <w:marTop w:val="0"/>
                                                                                                  <w:marBottom w:val="0"/>
                                                                                                  <w:divBdr>
                                                                                                    <w:top w:val="none" w:sz="0" w:space="0" w:color="auto"/>
                                                                                                    <w:left w:val="none" w:sz="0" w:space="0" w:color="auto"/>
                                                                                                    <w:bottom w:val="none" w:sz="0" w:space="0" w:color="auto"/>
                                                                                                    <w:right w:val="none" w:sz="0" w:space="0" w:color="auto"/>
                                                                                                  </w:divBdr>
                                                                                                  <w:divsChild>
                                                                                                    <w:div w:id="1449277145">
                                                                                                      <w:marLeft w:val="0"/>
                                                                                                      <w:marRight w:val="0"/>
                                                                                                      <w:marTop w:val="0"/>
                                                                                                      <w:marBottom w:val="0"/>
                                                                                                      <w:divBdr>
                                                                                                        <w:top w:val="none" w:sz="0" w:space="0" w:color="auto"/>
                                                                                                        <w:left w:val="none" w:sz="0" w:space="0" w:color="auto"/>
                                                                                                        <w:bottom w:val="none" w:sz="0" w:space="0" w:color="auto"/>
                                                                                                        <w:right w:val="none" w:sz="0" w:space="0" w:color="auto"/>
                                                                                                      </w:divBdr>
                                                                                                      <w:divsChild>
                                                                                                        <w:div w:id="2076734337">
                                                                                                          <w:marLeft w:val="0"/>
                                                                                                          <w:marRight w:val="0"/>
                                                                                                          <w:marTop w:val="0"/>
                                                                                                          <w:marBottom w:val="0"/>
                                                                                                          <w:divBdr>
                                                                                                            <w:top w:val="none" w:sz="0" w:space="0" w:color="auto"/>
                                                                                                            <w:left w:val="none" w:sz="0" w:space="0" w:color="auto"/>
                                                                                                            <w:bottom w:val="none" w:sz="0" w:space="0" w:color="auto"/>
                                                                                                            <w:right w:val="none" w:sz="0" w:space="0" w:color="auto"/>
                                                                                                          </w:divBdr>
                                                                                                          <w:divsChild>
                                                                                                            <w:div w:id="298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89330">
      <w:bodyDiv w:val="1"/>
      <w:marLeft w:val="0"/>
      <w:marRight w:val="0"/>
      <w:marTop w:val="0"/>
      <w:marBottom w:val="0"/>
      <w:divBdr>
        <w:top w:val="none" w:sz="0" w:space="0" w:color="auto"/>
        <w:left w:val="none" w:sz="0" w:space="0" w:color="auto"/>
        <w:bottom w:val="none" w:sz="0" w:space="0" w:color="auto"/>
        <w:right w:val="none" w:sz="0" w:space="0" w:color="auto"/>
      </w:divBdr>
    </w:div>
    <w:div w:id="121978097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923D-09D9-4E56-A282-0AC0B6CB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62</Pages>
  <Words>10525</Words>
  <Characters>59996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26</cp:revision>
  <cp:lastPrinted>2022-08-31T05:59:00Z</cp:lastPrinted>
  <dcterms:created xsi:type="dcterms:W3CDTF">2019-08-13T05:31:00Z</dcterms:created>
  <dcterms:modified xsi:type="dcterms:W3CDTF">2022-11-28T07:54:00Z</dcterms:modified>
</cp:coreProperties>
</file>