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AE" w:rsidRDefault="00A954AE" w:rsidP="002D1CD8">
      <w:r>
        <w:rPr>
          <w:noProof/>
        </w:rPr>
        <w:drawing>
          <wp:inline distT="0" distB="0" distL="0" distR="0" wp14:anchorId="77331006" wp14:editId="391F802E">
            <wp:extent cx="5934710" cy="1683385"/>
            <wp:effectExtent l="0" t="0" r="8890" b="0"/>
            <wp:docPr id="1" name="Рисунок 1" descr="C:\Users\Зам.дир\Desktop\Точка роста\42ef3937b979091cf46e2f58109b31fa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Зам.дир\Desktop\Точка роста\42ef3937b979091cf46e2f58109b31fa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51" w:rsidRDefault="00A54051" w:rsidP="00A54051">
      <w:pPr>
        <w:pStyle w:val="1"/>
        <w:jc w:val="center"/>
        <w:rPr>
          <w:rFonts w:ascii="Verdana" w:hAnsi="Verdana"/>
          <w:color w:val="01324E"/>
        </w:rPr>
      </w:pPr>
      <w:r>
        <w:rPr>
          <w:rStyle w:val="a3"/>
          <w:rFonts w:ascii="Verdana" w:hAnsi="Verdana"/>
          <w:b/>
          <w:bCs/>
          <w:color w:val="006699"/>
        </w:rPr>
        <w:t>Формы обратной связи</w:t>
      </w:r>
    </w:p>
    <w:p w:rsidR="00A54051" w:rsidRDefault="00A54051" w:rsidP="00A54051">
      <w:pPr>
        <w:pStyle w:val="a5"/>
        <w:rPr>
          <w:rFonts w:ascii="Verdana" w:hAnsi="Verdana"/>
          <w:color w:val="01324E"/>
          <w:sz w:val="16"/>
          <w:szCs w:val="16"/>
        </w:rPr>
      </w:pPr>
      <w:r>
        <w:rPr>
          <w:color w:val="01324E"/>
          <w:sz w:val="27"/>
          <w:szCs w:val="27"/>
        </w:rPr>
        <w:t xml:space="preserve">Муниципальное бюджетное общеобразовательное учреждение </w:t>
      </w:r>
      <w:proofErr w:type="spellStart"/>
      <w:r>
        <w:rPr>
          <w:color w:val="01324E"/>
          <w:sz w:val="27"/>
          <w:szCs w:val="27"/>
        </w:rPr>
        <w:t>Кудиновская</w:t>
      </w:r>
      <w:proofErr w:type="spellEnd"/>
      <w:r>
        <w:rPr>
          <w:color w:val="01324E"/>
          <w:sz w:val="27"/>
          <w:szCs w:val="27"/>
        </w:rPr>
        <w:t xml:space="preserve"> средняя общеобразовательная школа принимает обращения от заинтересованных граждан</w:t>
      </w:r>
    </w:p>
    <w:p w:rsidR="00092A28" w:rsidRDefault="00A54051" w:rsidP="00A54051">
      <w:pPr>
        <w:pStyle w:val="a5"/>
        <w:rPr>
          <w:color w:val="01324E"/>
          <w:sz w:val="27"/>
          <w:szCs w:val="27"/>
        </w:rPr>
      </w:pPr>
      <w:r>
        <w:rPr>
          <w:color w:val="01324E"/>
          <w:sz w:val="27"/>
          <w:szCs w:val="27"/>
        </w:rPr>
        <w:t>- </w:t>
      </w:r>
      <w:r>
        <w:rPr>
          <w:rStyle w:val="a3"/>
          <w:color w:val="01324E"/>
          <w:sz w:val="27"/>
          <w:szCs w:val="27"/>
        </w:rPr>
        <w:t>по телефону</w:t>
      </w:r>
      <w:r w:rsidR="00E636F1">
        <w:rPr>
          <w:rStyle w:val="a3"/>
          <w:color w:val="01324E"/>
          <w:sz w:val="27"/>
          <w:szCs w:val="27"/>
        </w:rPr>
        <w:t>(Факс)</w:t>
      </w:r>
      <w:r>
        <w:rPr>
          <w:color w:val="01324E"/>
          <w:sz w:val="27"/>
          <w:szCs w:val="27"/>
        </w:rPr>
        <w:t> 8 (86357) 41-7-23;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 </w:t>
      </w:r>
      <w:r>
        <w:rPr>
          <w:rStyle w:val="a3"/>
          <w:color w:val="01324E"/>
          <w:sz w:val="27"/>
          <w:szCs w:val="27"/>
        </w:rPr>
        <w:t>в письменной форме</w:t>
      </w:r>
      <w:r>
        <w:rPr>
          <w:color w:val="01324E"/>
          <w:sz w:val="27"/>
          <w:szCs w:val="27"/>
        </w:rPr>
        <w:t> на имя директора, лично (по адресу:346618, Ростовская область, Багаевский район, хутор Кудинов, ул. Школьная 95), либо по почте России;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 </w:t>
      </w:r>
      <w:r>
        <w:rPr>
          <w:rStyle w:val="a3"/>
          <w:color w:val="01324E"/>
          <w:sz w:val="27"/>
          <w:szCs w:val="27"/>
        </w:rPr>
        <w:t>по электронной почте</w:t>
      </w:r>
      <w:r w:rsidR="00480555">
        <w:rPr>
          <w:rStyle w:val="a3"/>
          <w:color w:val="01324E"/>
          <w:sz w:val="27"/>
          <w:szCs w:val="27"/>
        </w:rPr>
        <w:t>:</w:t>
      </w:r>
      <w:r>
        <w:rPr>
          <w:color w:val="01324E"/>
          <w:sz w:val="27"/>
          <w:szCs w:val="27"/>
        </w:rPr>
        <w:t> </w:t>
      </w:r>
      <w:proofErr w:type="spellStart"/>
      <w:r>
        <w:rPr>
          <w:color w:val="01324E"/>
          <w:sz w:val="27"/>
          <w:szCs w:val="27"/>
          <w:lang w:val="en-US"/>
        </w:rPr>
        <w:t>sch</w:t>
      </w:r>
      <w:proofErr w:type="spellEnd"/>
      <w:r w:rsidRPr="00A54051">
        <w:rPr>
          <w:color w:val="01324E"/>
          <w:sz w:val="27"/>
          <w:szCs w:val="27"/>
        </w:rPr>
        <w:t>.</w:t>
      </w:r>
      <w:proofErr w:type="spellStart"/>
      <w:r>
        <w:rPr>
          <w:color w:val="01324E"/>
          <w:sz w:val="27"/>
          <w:szCs w:val="27"/>
          <w:lang w:val="en-US"/>
        </w:rPr>
        <w:t>kudinov</w:t>
      </w:r>
      <w:proofErr w:type="spellEnd"/>
      <w:r>
        <w:rPr>
          <w:color w:val="01324E"/>
          <w:sz w:val="27"/>
          <w:szCs w:val="27"/>
        </w:rPr>
        <w:t>@yandex.ru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 </w:t>
      </w:r>
      <w:r>
        <w:rPr>
          <w:rStyle w:val="a3"/>
          <w:color w:val="01324E"/>
          <w:sz w:val="27"/>
          <w:szCs w:val="27"/>
        </w:rPr>
        <w:t>на официальном сайте учреждения</w:t>
      </w:r>
      <w:r>
        <w:rPr>
          <w:color w:val="01324E"/>
          <w:sz w:val="27"/>
          <w:szCs w:val="27"/>
        </w:rPr>
        <w:t> </w:t>
      </w:r>
      <w:r w:rsidR="00E636F1">
        <w:rPr>
          <w:color w:val="01324E"/>
          <w:sz w:val="27"/>
          <w:szCs w:val="27"/>
        </w:rPr>
        <w:t xml:space="preserve"> </w:t>
      </w:r>
    </w:p>
    <w:p w:rsidR="00092A28" w:rsidRDefault="009D1561" w:rsidP="00A54051">
      <w:pPr>
        <w:pStyle w:val="a5"/>
        <w:rPr>
          <w:color w:val="01324E"/>
          <w:sz w:val="27"/>
          <w:szCs w:val="27"/>
        </w:rPr>
      </w:pPr>
      <w:hyperlink r:id="rId6" w:history="1">
        <w:r w:rsidR="00092A28" w:rsidRPr="00702E96">
          <w:rPr>
            <w:rStyle w:val="a4"/>
            <w:sz w:val="27"/>
            <w:szCs w:val="27"/>
          </w:rPr>
          <w:t>http://</w:t>
        </w:r>
        <w:r w:rsidR="00092A28" w:rsidRPr="00702E96">
          <w:rPr>
            <w:rStyle w:val="a4"/>
            <w:sz w:val="27"/>
            <w:szCs w:val="27"/>
            <w:lang w:val="en-US"/>
          </w:rPr>
          <w:t>s</w:t>
        </w:r>
        <w:proofErr w:type="spellStart"/>
        <w:r w:rsidR="00092A28" w:rsidRPr="00702E96">
          <w:rPr>
            <w:rStyle w:val="a4"/>
            <w:sz w:val="27"/>
            <w:szCs w:val="27"/>
          </w:rPr>
          <w:t>chool</w:t>
        </w:r>
        <w:r w:rsidR="00092A28" w:rsidRPr="00702E96">
          <w:rPr>
            <w:rStyle w:val="a4"/>
            <w:sz w:val="27"/>
            <w:szCs w:val="27"/>
            <w:lang w:val="en-US"/>
          </w:rPr>
          <w:t>kudinov</w:t>
        </w:r>
        <w:proofErr w:type="spellEnd"/>
        <w:r w:rsidR="00092A28" w:rsidRPr="00702E96">
          <w:rPr>
            <w:rStyle w:val="a4"/>
            <w:sz w:val="27"/>
            <w:szCs w:val="27"/>
          </w:rPr>
          <w:t>-61.ru</w:t>
        </w:r>
      </w:hyperlink>
      <w:r w:rsidR="00092A28">
        <w:rPr>
          <w:rFonts w:ascii="Verdana" w:hAnsi="Verdana"/>
          <w:color w:val="01324E"/>
          <w:sz w:val="16"/>
          <w:szCs w:val="16"/>
        </w:rPr>
        <w:br/>
      </w:r>
      <w:r w:rsidR="00E636F1">
        <w:rPr>
          <w:color w:val="01324E"/>
          <w:sz w:val="27"/>
          <w:szCs w:val="27"/>
        </w:rPr>
        <w:t xml:space="preserve">  </w:t>
      </w:r>
    </w:p>
    <w:p w:rsidR="00A54051" w:rsidRDefault="00A54051" w:rsidP="00A54051">
      <w:pPr>
        <w:pStyle w:val="a5"/>
        <w:rPr>
          <w:rFonts w:ascii="Verdana" w:hAnsi="Verdana"/>
          <w:color w:val="01324E"/>
          <w:sz w:val="16"/>
          <w:szCs w:val="16"/>
        </w:rPr>
      </w:pPr>
      <w:r>
        <w:rPr>
          <w:color w:val="01324E"/>
          <w:sz w:val="27"/>
          <w:szCs w:val="27"/>
        </w:rPr>
        <w:t>Все поступившие обращения рассматриваются в течение 3 рабочих дней.</w:t>
      </w:r>
    </w:p>
    <w:p w:rsidR="00A54051" w:rsidRDefault="00A54051" w:rsidP="00A54051">
      <w:pPr>
        <w:pStyle w:val="a5"/>
        <w:rPr>
          <w:rFonts w:ascii="Verdana" w:hAnsi="Verdana"/>
          <w:color w:val="01324E"/>
          <w:sz w:val="16"/>
          <w:szCs w:val="16"/>
        </w:rPr>
      </w:pPr>
      <w:r>
        <w:rPr>
          <w:rStyle w:val="a3"/>
          <w:color w:val="01324E"/>
          <w:sz w:val="27"/>
          <w:szCs w:val="27"/>
        </w:rPr>
        <w:t>Формы получения ответа на обращение:</w:t>
      </w:r>
    </w:p>
    <w:p w:rsidR="00092A28" w:rsidRDefault="00A54051" w:rsidP="00E636F1">
      <w:pPr>
        <w:pStyle w:val="a5"/>
        <w:rPr>
          <w:color w:val="01324E"/>
          <w:sz w:val="27"/>
          <w:szCs w:val="27"/>
        </w:rPr>
      </w:pPr>
      <w:r>
        <w:rPr>
          <w:color w:val="01324E"/>
          <w:sz w:val="27"/>
          <w:szCs w:val="27"/>
        </w:rPr>
        <w:t>- по телефону;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 в письменном виде по почте России;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 по электронной почте (при наличии её у обратившегося);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 на официальном сайте учреждения</w:t>
      </w:r>
      <w:r w:rsidR="00E636F1">
        <w:rPr>
          <w:color w:val="01324E"/>
          <w:sz w:val="27"/>
          <w:szCs w:val="27"/>
        </w:rPr>
        <w:t xml:space="preserve"> </w:t>
      </w:r>
      <w:r>
        <w:rPr>
          <w:color w:val="01324E"/>
          <w:sz w:val="27"/>
          <w:szCs w:val="27"/>
        </w:rPr>
        <w:t> </w:t>
      </w:r>
    </w:p>
    <w:p w:rsidR="00A54051" w:rsidRDefault="009D1561" w:rsidP="00E636F1">
      <w:pPr>
        <w:pStyle w:val="a5"/>
        <w:rPr>
          <w:rFonts w:ascii="Verdana" w:hAnsi="Verdana"/>
          <w:color w:val="01324E"/>
          <w:sz w:val="16"/>
          <w:szCs w:val="16"/>
        </w:rPr>
      </w:pPr>
      <w:hyperlink r:id="rId7" w:history="1">
        <w:r w:rsidR="00092A28" w:rsidRPr="00702E96">
          <w:rPr>
            <w:rStyle w:val="a4"/>
            <w:sz w:val="27"/>
            <w:szCs w:val="27"/>
          </w:rPr>
          <w:t>http://</w:t>
        </w:r>
        <w:r w:rsidR="00092A28" w:rsidRPr="00702E96">
          <w:rPr>
            <w:rStyle w:val="a4"/>
            <w:sz w:val="27"/>
            <w:szCs w:val="27"/>
            <w:lang w:val="en-US"/>
          </w:rPr>
          <w:t>s</w:t>
        </w:r>
        <w:proofErr w:type="spellStart"/>
        <w:r w:rsidR="00092A28" w:rsidRPr="00702E96">
          <w:rPr>
            <w:rStyle w:val="a4"/>
            <w:sz w:val="27"/>
            <w:szCs w:val="27"/>
          </w:rPr>
          <w:t>chool</w:t>
        </w:r>
        <w:r w:rsidR="00092A28" w:rsidRPr="00702E96">
          <w:rPr>
            <w:rStyle w:val="a4"/>
            <w:sz w:val="27"/>
            <w:szCs w:val="27"/>
            <w:lang w:val="en-US"/>
          </w:rPr>
          <w:t>kudinov</w:t>
        </w:r>
        <w:proofErr w:type="spellEnd"/>
        <w:r w:rsidR="00092A28" w:rsidRPr="00702E96">
          <w:rPr>
            <w:rStyle w:val="a4"/>
            <w:sz w:val="27"/>
            <w:szCs w:val="27"/>
          </w:rPr>
          <w:t>-61.ru</w:t>
        </w:r>
      </w:hyperlink>
      <w:r w:rsidR="00480555">
        <w:rPr>
          <w:rFonts w:ascii="Verdana" w:hAnsi="Verdana"/>
          <w:color w:val="01324E"/>
          <w:sz w:val="16"/>
          <w:szCs w:val="16"/>
        </w:rPr>
        <w:br/>
      </w:r>
      <w:r w:rsidR="00A54051">
        <w:rPr>
          <w:rFonts w:ascii="Verdana" w:hAnsi="Verdana"/>
          <w:color w:val="01324E"/>
          <w:sz w:val="16"/>
          <w:szCs w:val="16"/>
        </w:rPr>
        <w:t> </w:t>
      </w:r>
    </w:p>
    <w:p w:rsidR="00A54051" w:rsidRDefault="00A54051" w:rsidP="00A54051">
      <w:pPr>
        <w:pStyle w:val="a5"/>
        <w:rPr>
          <w:rFonts w:ascii="Verdana" w:hAnsi="Verdana"/>
          <w:color w:val="01324E"/>
          <w:sz w:val="16"/>
          <w:szCs w:val="16"/>
        </w:rPr>
      </w:pPr>
      <w:r>
        <w:rPr>
          <w:rStyle w:val="a3"/>
          <w:color w:val="01324E"/>
          <w:sz w:val="27"/>
          <w:szCs w:val="27"/>
        </w:rPr>
        <w:t>Обращения граждан должны содержать следующие сведения:</w:t>
      </w:r>
    </w:p>
    <w:p w:rsidR="00A54051" w:rsidRDefault="00A54051" w:rsidP="00A54051">
      <w:pPr>
        <w:pStyle w:val="a5"/>
        <w:rPr>
          <w:rFonts w:ascii="Verdana" w:hAnsi="Verdana"/>
          <w:color w:val="01324E"/>
          <w:sz w:val="16"/>
          <w:szCs w:val="16"/>
        </w:rPr>
      </w:pPr>
      <w:r>
        <w:rPr>
          <w:color w:val="01324E"/>
          <w:sz w:val="27"/>
          <w:szCs w:val="27"/>
        </w:rPr>
        <w:t>- Фамилия, имя, отчество обратившегося;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 Почтовый адрес (при обращении по почте России);</w:t>
      </w:r>
      <w:r>
        <w:rPr>
          <w:rFonts w:ascii="Verdana" w:hAnsi="Verdana"/>
          <w:color w:val="01324E"/>
          <w:sz w:val="16"/>
          <w:szCs w:val="16"/>
        </w:rPr>
        <w:br/>
      </w:r>
      <w:r>
        <w:rPr>
          <w:color w:val="01324E"/>
          <w:sz w:val="27"/>
          <w:szCs w:val="27"/>
        </w:rPr>
        <w:t>- Адрес электронной почты (при обращении по электронной почте).</w:t>
      </w:r>
    </w:p>
    <w:p w:rsidR="00A54051" w:rsidRDefault="00A54051" w:rsidP="00A54051">
      <w:pPr>
        <w:pStyle w:val="a5"/>
        <w:rPr>
          <w:rFonts w:ascii="Verdana" w:hAnsi="Verdana"/>
          <w:color w:val="01324E"/>
          <w:sz w:val="16"/>
          <w:szCs w:val="16"/>
        </w:rPr>
      </w:pPr>
      <w:r>
        <w:rPr>
          <w:rStyle w:val="a3"/>
          <w:color w:val="01324E"/>
          <w:sz w:val="27"/>
          <w:szCs w:val="27"/>
        </w:rPr>
        <w:t>Анонимные обращения не рассматриваются.</w:t>
      </w:r>
    </w:p>
    <w:p w:rsidR="00A54051" w:rsidRDefault="00A54051" w:rsidP="00A5405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1324E"/>
          <w:sz w:val="16"/>
          <w:szCs w:val="16"/>
          <w:shd w:val="clear" w:color="auto" w:fill="FFFFFF"/>
        </w:rPr>
        <w:t> </w:t>
      </w:r>
      <w:bookmarkStart w:id="0" w:name="_GoBack"/>
      <w:bookmarkEnd w:id="0"/>
    </w:p>
    <w:sectPr w:rsidR="00A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39B"/>
    <w:multiLevelType w:val="multilevel"/>
    <w:tmpl w:val="F83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A"/>
    <w:rsid w:val="00092A28"/>
    <w:rsid w:val="001E2EDA"/>
    <w:rsid w:val="002D1CD8"/>
    <w:rsid w:val="00380F21"/>
    <w:rsid w:val="003B1049"/>
    <w:rsid w:val="003E781F"/>
    <w:rsid w:val="00480555"/>
    <w:rsid w:val="004A7E09"/>
    <w:rsid w:val="00557758"/>
    <w:rsid w:val="00601576"/>
    <w:rsid w:val="00727CC0"/>
    <w:rsid w:val="00834311"/>
    <w:rsid w:val="009D1561"/>
    <w:rsid w:val="009D2EFA"/>
    <w:rsid w:val="00A54051"/>
    <w:rsid w:val="00A954AE"/>
    <w:rsid w:val="00AF254B"/>
    <w:rsid w:val="00DE435F"/>
    <w:rsid w:val="00E35D86"/>
    <w:rsid w:val="00E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3CE9-3980-42CA-9B78-912639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4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21"/>
    <w:rPr>
      <w:b/>
      <w:bCs/>
    </w:rPr>
  </w:style>
  <w:style w:type="character" w:styleId="a4">
    <w:name w:val="Hyperlink"/>
    <w:basedOn w:val="a0"/>
    <w:uiPriority w:val="99"/>
    <w:unhideWhenUsed/>
    <w:rsid w:val="00380F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54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05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05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31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6">
    <w:name w:val="FollowedHyperlink"/>
    <w:basedOn w:val="a0"/>
    <w:uiPriority w:val="99"/>
    <w:semiHidden/>
    <w:unhideWhenUsed/>
    <w:rsid w:val="00480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kudinov-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kudinov-6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16</cp:revision>
  <dcterms:created xsi:type="dcterms:W3CDTF">2022-06-10T09:21:00Z</dcterms:created>
  <dcterms:modified xsi:type="dcterms:W3CDTF">2022-06-17T08:38:00Z</dcterms:modified>
</cp:coreProperties>
</file>