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BC" w:rsidRDefault="00CB7AF8" w:rsidP="00CB7A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Уважаемые жители Багаевского района</w:t>
      </w:r>
    </w:p>
    <w:p w:rsidR="006152A1" w:rsidRPr="006152A1" w:rsidRDefault="006152A1" w:rsidP="006152A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4252" w:rsidRDefault="00221164" w:rsidP="00221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зачастую </w:t>
      </w:r>
      <w:proofErr w:type="spellStart"/>
      <w:r>
        <w:rPr>
          <w:rFonts w:ascii="Times New Roman" w:hAnsi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 не проходит бесследно. У многих пациентов, перенесших это заболевание, развивается </w:t>
      </w:r>
      <w:proofErr w:type="spellStart"/>
      <w:r>
        <w:rPr>
          <w:rFonts w:ascii="Times New Roman" w:hAnsi="Times New Roman"/>
          <w:sz w:val="28"/>
          <w:szCs w:val="28"/>
        </w:rPr>
        <w:t>постковидный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синдром. Вовремя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выявить последствия </w:t>
      </w:r>
      <w:proofErr w:type="spellStart"/>
      <w:r>
        <w:rPr>
          <w:rFonts w:ascii="Times New Roman" w:hAnsi="Times New Roman"/>
          <w:sz w:val="28"/>
          <w:szCs w:val="28"/>
        </w:rPr>
        <w:t>ковида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призвана</w:t>
      </w:r>
      <w:proofErr w:type="gramEnd"/>
      <w:r>
        <w:rPr>
          <w:rFonts w:ascii="Times New Roman" w:hAnsi="Times New Roman"/>
          <w:sz w:val="28"/>
          <w:szCs w:val="28"/>
        </w:rPr>
        <w:t xml:space="preserve"> углубленная диспансеризация.</w:t>
      </w:r>
    </w:p>
    <w:p w:rsidR="00221164" w:rsidRDefault="00845BD2" w:rsidP="00221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ВОЗ, вирус </w:t>
      </w:r>
      <w:proofErr w:type="spellStart"/>
      <w:r>
        <w:rPr>
          <w:rFonts w:ascii="Times New Roman" w:hAnsi="Times New Roman"/>
          <w:sz w:val="28"/>
          <w:szCs w:val="28"/>
        </w:rPr>
        <w:t>ковида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 поражает центральную и вегетативную нервную систему, а также дыхательную, мочевыделительную,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 человека. Иными словами, образуется </w:t>
      </w:r>
      <w:proofErr w:type="spellStart"/>
      <w:r>
        <w:rPr>
          <w:rFonts w:ascii="Times New Roman" w:hAnsi="Times New Roman"/>
          <w:sz w:val="28"/>
          <w:szCs w:val="28"/>
        </w:rPr>
        <w:t>постковидный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синдром. Симптоматика у каждого пациента зависит от многих факторо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всего, от тяжести перенесенной инфекции и имеющихся хронических заболеваний.</w:t>
      </w:r>
    </w:p>
    <w:p w:rsidR="00944252" w:rsidRDefault="00845BD2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сказать, что нет ни одного органа, который бы не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затронут вирусом. При этом он всегда бьет в слабые места</w:t>
      </w:r>
      <w:r w:rsidR="00E8551B">
        <w:rPr>
          <w:rFonts w:ascii="Times New Roman" w:hAnsi="Times New Roman"/>
          <w:sz w:val="28"/>
          <w:szCs w:val="28"/>
        </w:rPr>
        <w:t>. Это могут быть сердце, почки, печень, головной мозг. Вирус повреждает сосуды, а сосуды есть везде. Из-за этого могут страдать когнитивные функции - память, речь. Длительность этих симптомов зависит от размера очагов поражения, возраста пациента, состояния его здоровья, иммунитета.</w:t>
      </w:r>
    </w:p>
    <w:p w:rsidR="00E8551B" w:rsidRDefault="00E8551B" w:rsidP="00E8551B">
      <w:pPr>
        <w:jc w:val="both"/>
        <w:rPr>
          <w:rFonts w:ascii="Times New Roman" w:hAnsi="Times New Roman"/>
          <w:b/>
          <w:sz w:val="28"/>
          <w:szCs w:val="28"/>
        </w:rPr>
      </w:pPr>
      <w:r w:rsidRPr="00E8551B">
        <w:rPr>
          <w:rFonts w:ascii="Times New Roman" w:hAnsi="Times New Roman"/>
          <w:b/>
          <w:sz w:val="28"/>
          <w:szCs w:val="28"/>
        </w:rPr>
        <w:t xml:space="preserve">     Цель углубленной диспансеризации</w:t>
      </w:r>
    </w:p>
    <w:p w:rsidR="00E8551B" w:rsidRDefault="00E8551B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углубленной</w:t>
      </w:r>
      <w:r w:rsidR="000A5D8C">
        <w:rPr>
          <w:rFonts w:ascii="Times New Roman" w:hAnsi="Times New Roman"/>
          <w:sz w:val="28"/>
          <w:szCs w:val="28"/>
        </w:rPr>
        <w:t xml:space="preserve"> диспансеризации – предотвратить развитие возможных осложнений. Дело в том, </w:t>
      </w:r>
      <w:proofErr w:type="gramStart"/>
      <w:r w:rsidR="000A5D8C">
        <w:rPr>
          <w:rFonts w:ascii="Times New Roman" w:hAnsi="Times New Roman"/>
          <w:sz w:val="28"/>
          <w:szCs w:val="28"/>
        </w:rPr>
        <w:t>что</w:t>
      </w:r>
      <w:proofErr w:type="gramEnd"/>
      <w:r w:rsidR="000A5D8C">
        <w:rPr>
          <w:rFonts w:ascii="Times New Roman" w:hAnsi="Times New Roman"/>
          <w:sz w:val="28"/>
          <w:szCs w:val="28"/>
        </w:rPr>
        <w:t xml:space="preserve"> даже выздоровев, многие бывшие </w:t>
      </w:r>
      <w:proofErr w:type="spellStart"/>
      <w:r w:rsidR="000A5D8C">
        <w:rPr>
          <w:rFonts w:ascii="Times New Roman" w:hAnsi="Times New Roman"/>
          <w:sz w:val="28"/>
          <w:szCs w:val="28"/>
        </w:rPr>
        <w:t>ковидные</w:t>
      </w:r>
      <w:proofErr w:type="spellEnd"/>
      <w:r w:rsidR="000A5D8C">
        <w:rPr>
          <w:rFonts w:ascii="Times New Roman" w:hAnsi="Times New Roman"/>
          <w:sz w:val="28"/>
          <w:szCs w:val="28"/>
        </w:rPr>
        <w:t xml:space="preserve"> пациенты жалуются на астению (синдром хронической усталости, повышенная утомляемость), на затрудненное дыхание, тахикардию (учащенное сердцебиение), на головные боли, </w:t>
      </w:r>
      <w:proofErr w:type="spellStart"/>
      <w:r w:rsidR="000A5D8C">
        <w:rPr>
          <w:rFonts w:ascii="Times New Roman" w:hAnsi="Times New Roman"/>
          <w:sz w:val="28"/>
          <w:szCs w:val="28"/>
        </w:rPr>
        <w:t>воъможны</w:t>
      </w:r>
      <w:proofErr w:type="spellEnd"/>
      <w:r w:rsidR="000A5D8C">
        <w:rPr>
          <w:rFonts w:ascii="Times New Roman" w:hAnsi="Times New Roman"/>
          <w:sz w:val="28"/>
          <w:szCs w:val="28"/>
        </w:rPr>
        <w:t xml:space="preserve"> даже панические атаки.</w:t>
      </w:r>
    </w:p>
    <w:p w:rsidR="000A5D8C" w:rsidRDefault="000A5D8C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неприятное, что такие осложнения могут возникать после заболевания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>, которое было перенесено не только в тяжелой, но даже в легкой форме. Однако не нужно ждать, пока их тревожные симптомы проявятся в полной мере: надо найти время для своего здоровья и пройти диспансеризацию.</w:t>
      </w:r>
    </w:p>
    <w:p w:rsidR="000A5D8C" w:rsidRPr="000A5D8C" w:rsidRDefault="000A5D8C" w:rsidP="00E855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5D8C">
        <w:rPr>
          <w:rFonts w:ascii="Times New Roman" w:hAnsi="Times New Roman"/>
          <w:b/>
          <w:sz w:val="28"/>
          <w:szCs w:val="28"/>
        </w:rPr>
        <w:t>Кто может пройти углубленную диспансеризацию?</w:t>
      </w:r>
    </w:p>
    <w:p w:rsidR="00E8551B" w:rsidRDefault="00E8551B" w:rsidP="00E8551B">
      <w:pPr>
        <w:jc w:val="both"/>
        <w:rPr>
          <w:rFonts w:ascii="Times New Roman" w:hAnsi="Times New Roman"/>
          <w:sz w:val="28"/>
          <w:szCs w:val="28"/>
        </w:rPr>
      </w:pPr>
    </w:p>
    <w:p w:rsidR="00E8551B" w:rsidRDefault="00215106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-граждане, перенесшие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-19;</w:t>
      </w:r>
    </w:p>
    <w:p w:rsidR="00215106" w:rsidRDefault="00215106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-граждане, не болевшие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-19, по личному заявлению.</w:t>
      </w:r>
    </w:p>
    <w:p w:rsidR="00215106" w:rsidRDefault="00215106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займет всего один день. Проводит углубленную диспансеризацию участковый врач-терапевт.</w:t>
      </w:r>
    </w:p>
    <w:p w:rsidR="00215106" w:rsidRPr="00215106" w:rsidRDefault="00215106" w:rsidP="00E8551B">
      <w:pPr>
        <w:jc w:val="both"/>
        <w:rPr>
          <w:rFonts w:ascii="Times New Roman" w:hAnsi="Times New Roman"/>
          <w:b/>
          <w:sz w:val="28"/>
          <w:szCs w:val="28"/>
        </w:rPr>
      </w:pPr>
      <w:r w:rsidRPr="00215106">
        <w:rPr>
          <w:rFonts w:ascii="Times New Roman" w:hAnsi="Times New Roman"/>
          <w:b/>
          <w:sz w:val="28"/>
          <w:szCs w:val="28"/>
        </w:rPr>
        <w:t xml:space="preserve">    Куда и как  обращаться для прохождения углубленной диспансеризации?</w:t>
      </w:r>
    </w:p>
    <w:p w:rsidR="00E8551B" w:rsidRDefault="00E8551B" w:rsidP="00E8551B">
      <w:pPr>
        <w:jc w:val="both"/>
        <w:rPr>
          <w:rFonts w:ascii="Times New Roman" w:hAnsi="Times New Roman"/>
          <w:sz w:val="28"/>
          <w:szCs w:val="28"/>
        </w:rPr>
      </w:pPr>
    </w:p>
    <w:p w:rsidR="001D6212" w:rsidRDefault="001D6212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 на прием к участковому врачу-терапевту;</w:t>
      </w:r>
    </w:p>
    <w:p w:rsidR="001D6212" w:rsidRDefault="001D6212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записи по телефону регистратуры 8-863-57-32-9-78;</w:t>
      </w:r>
    </w:p>
    <w:p w:rsidR="001D6212" w:rsidRDefault="001D6212" w:rsidP="00E85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хуторов могут обращаться к фельдшеру ФАП по месту жительств</w:t>
      </w:r>
      <w:r w:rsidR="00CB7AF8">
        <w:rPr>
          <w:rFonts w:ascii="Times New Roman" w:hAnsi="Times New Roman"/>
          <w:sz w:val="28"/>
          <w:szCs w:val="28"/>
        </w:rPr>
        <w:t>а или в участковую амбулаторию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участковому врачу-терапевту.</w:t>
      </w:r>
    </w:p>
    <w:p w:rsidR="001D6212" w:rsidRPr="001D6212" w:rsidRDefault="001D6212" w:rsidP="00E8551B">
      <w:pPr>
        <w:jc w:val="both"/>
        <w:rPr>
          <w:rFonts w:ascii="Times New Roman" w:hAnsi="Times New Roman"/>
          <w:b/>
          <w:sz w:val="28"/>
          <w:szCs w:val="28"/>
        </w:rPr>
      </w:pPr>
    </w:p>
    <w:p w:rsidR="001D6212" w:rsidRPr="001D6212" w:rsidRDefault="001D6212" w:rsidP="001D6212">
      <w:pPr>
        <w:jc w:val="center"/>
        <w:rPr>
          <w:rFonts w:ascii="Times New Roman" w:hAnsi="Times New Roman"/>
          <w:b/>
          <w:sz w:val="28"/>
          <w:szCs w:val="28"/>
        </w:rPr>
      </w:pPr>
      <w:r w:rsidRPr="001D6212">
        <w:rPr>
          <w:rFonts w:ascii="Times New Roman" w:hAnsi="Times New Roman"/>
          <w:b/>
          <w:sz w:val="28"/>
          <w:szCs w:val="28"/>
        </w:rPr>
        <w:t>Позаботьтесь о своем здоровье. Мы ждем вас на углубленную диспансеризацию.</w:t>
      </w:r>
    </w:p>
    <w:p w:rsidR="00E8551B" w:rsidRDefault="00E8551B" w:rsidP="00E8551B">
      <w:pPr>
        <w:jc w:val="both"/>
        <w:rPr>
          <w:rFonts w:ascii="Times New Roman" w:hAnsi="Times New Roman"/>
          <w:sz w:val="28"/>
          <w:szCs w:val="28"/>
        </w:rPr>
      </w:pPr>
    </w:p>
    <w:p w:rsidR="00E8551B" w:rsidRPr="00E8551B" w:rsidRDefault="00E8551B" w:rsidP="00E8551B">
      <w:pPr>
        <w:jc w:val="both"/>
        <w:rPr>
          <w:rFonts w:ascii="Times New Roman" w:hAnsi="Times New Roman"/>
          <w:sz w:val="28"/>
          <w:szCs w:val="28"/>
        </w:rPr>
      </w:pPr>
    </w:p>
    <w:p w:rsidR="00944252" w:rsidRPr="001D6212" w:rsidRDefault="00944252" w:rsidP="001D6212">
      <w:pPr>
        <w:jc w:val="both"/>
        <w:rPr>
          <w:rFonts w:ascii="Times New Roman" w:hAnsi="Times New Roman"/>
          <w:sz w:val="28"/>
          <w:szCs w:val="28"/>
        </w:rPr>
      </w:pPr>
    </w:p>
    <w:sectPr w:rsidR="00944252" w:rsidRPr="001D6212" w:rsidSect="006152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1"/>
    <w:rsid w:val="0000556B"/>
    <w:rsid w:val="000A5D8C"/>
    <w:rsid w:val="001D6212"/>
    <w:rsid w:val="00215106"/>
    <w:rsid w:val="00221164"/>
    <w:rsid w:val="006152A1"/>
    <w:rsid w:val="00845BD2"/>
    <w:rsid w:val="009320E0"/>
    <w:rsid w:val="00944252"/>
    <w:rsid w:val="00B442BC"/>
    <w:rsid w:val="00CB7AF8"/>
    <w:rsid w:val="00CE2C2F"/>
    <w:rsid w:val="00DE5281"/>
    <w:rsid w:val="00E8551B"/>
    <w:rsid w:val="00F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86;&#1073;&#1098;&#1103;&#1074;&#1083;&#1077;&#1085;&#1080;&#1077;%20&#1087;&#1086;%20&#1076;&#1080;&#1089;&#1087;&#1072;&#1085;&#1089;&#1077;&#1088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по диспансеризации</Template>
  <TotalTime>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2022-04-19T05:10:00Z</cp:lastPrinted>
  <dcterms:created xsi:type="dcterms:W3CDTF">2022-04-18T08:25:00Z</dcterms:created>
  <dcterms:modified xsi:type="dcterms:W3CDTF">2022-04-19T05:11:00Z</dcterms:modified>
</cp:coreProperties>
</file>